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BE" w:rsidRPr="008D43BF" w:rsidRDefault="00306EBE">
      <w:pPr>
        <w:numPr>
          <w:ilvl w:val="0"/>
          <w:numId w:val="1"/>
        </w:numPr>
        <w:tabs>
          <w:tab w:val="num" w:pos="1080"/>
        </w:tabs>
        <w:ind w:left="1080" w:hanging="720"/>
        <w:rPr>
          <w:rFonts w:ascii="Franklin Gothic Book" w:hAnsi="Franklin Gothic Book"/>
          <w:sz w:val="22"/>
        </w:rPr>
      </w:pPr>
      <w:r w:rsidRPr="008D43BF">
        <w:rPr>
          <w:rFonts w:ascii="Franklin Gothic Book" w:hAnsi="Franklin Gothic Book"/>
          <w:sz w:val="22"/>
        </w:rPr>
        <w:t>Purpose of Parent Meeting</w:t>
      </w:r>
    </w:p>
    <w:p w:rsidR="00306EBE" w:rsidRPr="008D43BF" w:rsidRDefault="00306EBE" w:rsidP="008D43BF">
      <w:pPr>
        <w:numPr>
          <w:ilvl w:val="1"/>
          <w:numId w:val="1"/>
        </w:numPr>
        <w:tabs>
          <w:tab w:val="num" w:pos="2160"/>
        </w:tabs>
        <w:rPr>
          <w:rFonts w:ascii="Franklin Gothic Book" w:hAnsi="Franklin Gothic Book"/>
          <w:sz w:val="22"/>
        </w:rPr>
      </w:pPr>
      <w:r w:rsidRPr="008D43BF">
        <w:rPr>
          <w:rFonts w:ascii="Franklin Gothic Book" w:hAnsi="Franklin Gothic Book"/>
          <w:sz w:val="22"/>
        </w:rPr>
        <w:t>Overview of the purpose and goals of CHIC</w:t>
      </w:r>
    </w:p>
    <w:p w:rsidR="00306EBE" w:rsidRPr="008D43BF" w:rsidRDefault="00306EBE" w:rsidP="008D43BF">
      <w:pPr>
        <w:numPr>
          <w:ilvl w:val="1"/>
          <w:numId w:val="1"/>
        </w:numPr>
        <w:tabs>
          <w:tab w:val="num" w:pos="2160"/>
        </w:tabs>
        <w:rPr>
          <w:rFonts w:ascii="Franklin Gothic Book" w:hAnsi="Franklin Gothic Book"/>
          <w:sz w:val="22"/>
        </w:rPr>
      </w:pPr>
      <w:r w:rsidRPr="008D43BF">
        <w:rPr>
          <w:rFonts w:ascii="Franklin Gothic Book" w:hAnsi="Franklin Gothic Book"/>
          <w:sz w:val="22"/>
        </w:rPr>
        <w:t>Fundraising Plans</w:t>
      </w:r>
    </w:p>
    <w:p w:rsidR="00306EBE" w:rsidRPr="008D43BF" w:rsidRDefault="00306EBE" w:rsidP="008D43BF">
      <w:pPr>
        <w:tabs>
          <w:tab w:val="num" w:pos="2880"/>
        </w:tabs>
        <w:ind w:left="1440"/>
        <w:rPr>
          <w:rFonts w:ascii="Franklin Gothic Book" w:hAnsi="Franklin Gothic Book"/>
          <w:sz w:val="22"/>
        </w:rPr>
      </w:pPr>
      <w:r w:rsidRPr="008D43BF">
        <w:rPr>
          <w:rFonts w:ascii="Franklin Gothic Book" w:hAnsi="Franklin Gothic Book"/>
          <w:sz w:val="22"/>
        </w:rPr>
        <w:t>Payment plan option</w:t>
      </w:r>
      <w:r w:rsidR="006B028F" w:rsidRPr="008D43BF">
        <w:rPr>
          <w:rFonts w:ascii="Franklin Gothic Book" w:hAnsi="Franklin Gothic Book"/>
          <w:sz w:val="22"/>
        </w:rPr>
        <w:t>s</w:t>
      </w:r>
    </w:p>
    <w:p w:rsidR="00306EBE" w:rsidRPr="008D43BF" w:rsidRDefault="00306EBE" w:rsidP="008D43BF">
      <w:pPr>
        <w:numPr>
          <w:ilvl w:val="1"/>
          <w:numId w:val="1"/>
        </w:numPr>
        <w:tabs>
          <w:tab w:val="num" w:pos="2160"/>
        </w:tabs>
        <w:spacing w:after="240"/>
        <w:rPr>
          <w:rFonts w:ascii="Franklin Gothic Book" w:hAnsi="Franklin Gothic Book"/>
          <w:sz w:val="22"/>
        </w:rPr>
      </w:pPr>
      <w:r w:rsidRPr="008D43BF">
        <w:rPr>
          <w:rFonts w:ascii="Franklin Gothic Book" w:hAnsi="Franklin Gothic Book"/>
          <w:sz w:val="22"/>
        </w:rPr>
        <w:t xml:space="preserve">Respond to Questions and Concerns </w:t>
      </w:r>
    </w:p>
    <w:p w:rsidR="00306EBE" w:rsidRPr="008D43BF" w:rsidRDefault="00306EBE">
      <w:pPr>
        <w:numPr>
          <w:ilvl w:val="0"/>
          <w:numId w:val="1"/>
        </w:numPr>
        <w:tabs>
          <w:tab w:val="num" w:pos="1080"/>
        </w:tabs>
        <w:ind w:left="1080" w:hanging="720"/>
        <w:rPr>
          <w:rFonts w:ascii="Franklin Gothic Book" w:hAnsi="Franklin Gothic Book"/>
          <w:sz w:val="22"/>
        </w:rPr>
      </w:pPr>
      <w:r w:rsidRPr="008D43BF">
        <w:rPr>
          <w:rFonts w:ascii="Franklin Gothic Book" w:hAnsi="Franklin Gothic Book"/>
          <w:sz w:val="22"/>
        </w:rPr>
        <w:t>Overview of CHIC</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 xml:space="preserve">What is CHIC? </w:t>
      </w:r>
    </w:p>
    <w:p w:rsidR="00306EBE" w:rsidRPr="008D43BF" w:rsidRDefault="00306EBE" w:rsidP="008D43BF">
      <w:pPr>
        <w:tabs>
          <w:tab w:val="num" w:pos="2160"/>
        </w:tabs>
        <w:ind w:left="1840"/>
        <w:rPr>
          <w:rFonts w:ascii="Franklin Gothic Book" w:hAnsi="Franklin Gothic Book"/>
          <w:sz w:val="22"/>
        </w:rPr>
      </w:pPr>
      <w:r w:rsidRPr="008D43BF">
        <w:rPr>
          <w:rFonts w:ascii="Franklin Gothic Book" w:hAnsi="Franklin Gothic Book"/>
          <w:sz w:val="22"/>
        </w:rPr>
        <w:t>CHIC is the triennial Christian conference for high school students sponsored by the Department of Christian Formation of the Evangelical Covenant Church.  Thousands of students and adults from around North America and the world will gather for a week of fun, friends, and worship.  (</w:t>
      </w:r>
      <w:proofErr w:type="gramStart"/>
      <w:r w:rsidRPr="008D43BF">
        <w:rPr>
          <w:rFonts w:ascii="Franklin Gothic Book" w:hAnsi="Franklin Gothic Book"/>
          <w:sz w:val="22"/>
        </w:rPr>
        <w:t>for</w:t>
      </w:r>
      <w:proofErr w:type="gramEnd"/>
      <w:r w:rsidRPr="008D43BF">
        <w:rPr>
          <w:rFonts w:ascii="Franklin Gothic Book" w:hAnsi="Franklin Gothic Book"/>
          <w:sz w:val="22"/>
        </w:rPr>
        <w:t xml:space="preserve"> more about the purpose and core values of CHIC refer to page </w:t>
      </w:r>
      <w:r w:rsidR="008D43BF">
        <w:rPr>
          <w:rFonts w:ascii="Franklin Gothic Book" w:hAnsi="Franklin Gothic Book"/>
          <w:sz w:val="22"/>
        </w:rPr>
        <w:t>4</w:t>
      </w:r>
      <w:r w:rsidRPr="008D43BF">
        <w:rPr>
          <w:rFonts w:ascii="Franklin Gothic Book" w:hAnsi="Franklin Gothic Book"/>
          <w:sz w:val="22"/>
        </w:rPr>
        <w:t xml:space="preserve"> of the CHIC Guidebook)</w:t>
      </w:r>
    </w:p>
    <w:p w:rsidR="00306EBE" w:rsidRPr="008D43BF" w:rsidRDefault="00306EBE" w:rsidP="008D43BF">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Student eligibility requirements:</w:t>
      </w:r>
    </w:p>
    <w:p w:rsidR="00306EBE" w:rsidRPr="008D43BF" w:rsidRDefault="00306EBE" w:rsidP="008D43BF">
      <w:pPr>
        <w:tabs>
          <w:tab w:val="num" w:pos="2160"/>
        </w:tabs>
        <w:ind w:left="1840"/>
        <w:rPr>
          <w:rFonts w:ascii="Franklin Gothic Book" w:hAnsi="Franklin Gothic Book"/>
          <w:sz w:val="22"/>
        </w:rPr>
      </w:pPr>
      <w:r w:rsidRPr="008D43BF">
        <w:rPr>
          <w:rFonts w:ascii="Franklin Gothic Book" w:hAnsi="Franklin Gothic Book"/>
          <w:sz w:val="22"/>
        </w:rPr>
        <w:t>Students are eligible to attend CHIC if they will complete grades 9-12 in the 20</w:t>
      </w:r>
      <w:r w:rsidR="006B028F" w:rsidRPr="008D43BF">
        <w:rPr>
          <w:rFonts w:ascii="Franklin Gothic Book" w:hAnsi="Franklin Gothic Book"/>
          <w:sz w:val="22"/>
        </w:rPr>
        <w:t>11</w:t>
      </w:r>
      <w:r w:rsidRPr="008D43BF">
        <w:rPr>
          <w:rFonts w:ascii="Franklin Gothic Book" w:hAnsi="Franklin Gothic Book"/>
          <w:sz w:val="22"/>
        </w:rPr>
        <w:t>-20</w:t>
      </w:r>
      <w:r w:rsidR="006B028F" w:rsidRPr="008D43BF">
        <w:rPr>
          <w:rFonts w:ascii="Franklin Gothic Book" w:hAnsi="Franklin Gothic Book"/>
          <w:sz w:val="22"/>
        </w:rPr>
        <w:t>12</w:t>
      </w:r>
      <w:r w:rsidRPr="008D43BF">
        <w:rPr>
          <w:rFonts w:ascii="Franklin Gothic Book" w:hAnsi="Franklin Gothic Book"/>
          <w:sz w:val="22"/>
        </w:rPr>
        <w:t xml:space="preserve"> school </w:t>
      </w:r>
      <w:proofErr w:type="gramStart"/>
      <w:r w:rsidRPr="008D43BF">
        <w:rPr>
          <w:rFonts w:ascii="Franklin Gothic Book" w:hAnsi="Franklin Gothic Book"/>
          <w:sz w:val="22"/>
        </w:rPr>
        <w:t>year</w:t>
      </w:r>
      <w:proofErr w:type="gramEnd"/>
      <w:r w:rsidRPr="008D43BF">
        <w:rPr>
          <w:rFonts w:ascii="Franklin Gothic Book" w:hAnsi="Franklin Gothic Book"/>
          <w:sz w:val="22"/>
        </w:rPr>
        <w:t xml:space="preserve"> and are at least 15 years old by September 1, 20</w:t>
      </w:r>
      <w:r w:rsidR="006B028F" w:rsidRPr="008D43BF">
        <w:rPr>
          <w:rFonts w:ascii="Franklin Gothic Book" w:hAnsi="Franklin Gothic Book"/>
          <w:sz w:val="22"/>
        </w:rPr>
        <w:t>12</w:t>
      </w:r>
      <w:r w:rsidRPr="008D43BF">
        <w:rPr>
          <w:rFonts w:ascii="Franklin Gothic Book" w:hAnsi="Franklin Gothic Book"/>
          <w:sz w:val="22"/>
        </w:rPr>
        <w:t>.</w:t>
      </w:r>
    </w:p>
    <w:p w:rsidR="00306EBE" w:rsidRPr="008D43BF" w:rsidRDefault="00306EBE" w:rsidP="008D43BF">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Dates/Location:</w:t>
      </w:r>
    </w:p>
    <w:p w:rsidR="00306EBE" w:rsidRPr="008D43BF" w:rsidRDefault="00306EBE" w:rsidP="008D43BF">
      <w:pPr>
        <w:numPr>
          <w:ilvl w:val="2"/>
          <w:numId w:val="1"/>
        </w:numPr>
        <w:tabs>
          <w:tab w:val="num" w:pos="2160"/>
        </w:tabs>
        <w:ind w:left="2160" w:hanging="320"/>
        <w:rPr>
          <w:rFonts w:ascii="Franklin Gothic Book" w:hAnsi="Franklin Gothic Book"/>
          <w:sz w:val="22"/>
        </w:rPr>
      </w:pPr>
      <w:r w:rsidRPr="008D43BF">
        <w:rPr>
          <w:rFonts w:ascii="Franklin Gothic Book" w:hAnsi="Franklin Gothic Book"/>
          <w:sz w:val="22"/>
        </w:rPr>
        <w:t xml:space="preserve">July </w:t>
      </w:r>
      <w:r w:rsidR="006B028F" w:rsidRPr="008D43BF">
        <w:rPr>
          <w:rFonts w:ascii="Franklin Gothic Book" w:hAnsi="Franklin Gothic Book"/>
          <w:sz w:val="22"/>
        </w:rPr>
        <w:t>15-20, 2012</w:t>
      </w:r>
    </w:p>
    <w:p w:rsidR="00306EBE" w:rsidRPr="008D43BF" w:rsidRDefault="00306EBE" w:rsidP="008D43BF">
      <w:pPr>
        <w:numPr>
          <w:ilvl w:val="2"/>
          <w:numId w:val="1"/>
        </w:numPr>
        <w:tabs>
          <w:tab w:val="num" w:pos="2160"/>
        </w:tabs>
        <w:ind w:left="2160" w:hanging="320"/>
        <w:rPr>
          <w:rFonts w:ascii="Franklin Gothic Book" w:hAnsi="Franklin Gothic Book"/>
          <w:sz w:val="22"/>
        </w:rPr>
      </w:pPr>
      <w:r w:rsidRPr="008D43BF">
        <w:rPr>
          <w:rFonts w:ascii="Franklin Gothic Book" w:hAnsi="Franklin Gothic Book"/>
          <w:sz w:val="22"/>
        </w:rPr>
        <w:t>University of Tennessee, Knoxville</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Cost</w:t>
      </w:r>
    </w:p>
    <w:p w:rsidR="00306EBE" w:rsidRPr="008D43BF" w:rsidRDefault="00306EBE">
      <w:pPr>
        <w:numPr>
          <w:ilvl w:val="2"/>
          <w:numId w:val="1"/>
        </w:numPr>
        <w:tabs>
          <w:tab w:val="num" w:pos="2160"/>
        </w:tabs>
        <w:ind w:left="2160" w:hanging="320"/>
        <w:rPr>
          <w:rFonts w:ascii="Franklin Gothic Book" w:hAnsi="Franklin Gothic Book"/>
          <w:sz w:val="22"/>
        </w:rPr>
      </w:pPr>
      <w:r w:rsidRPr="008D43BF">
        <w:rPr>
          <w:rFonts w:ascii="Franklin Gothic Book" w:hAnsi="Franklin Gothic Book"/>
          <w:sz w:val="22"/>
        </w:rPr>
        <w:t xml:space="preserve">Registration (for more information on registration and registration fees please see pages </w:t>
      </w:r>
      <w:r w:rsidR="008D43BF">
        <w:rPr>
          <w:rFonts w:ascii="Franklin Gothic Book" w:hAnsi="Franklin Gothic Book"/>
          <w:sz w:val="22"/>
        </w:rPr>
        <w:t>8</w:t>
      </w:r>
      <w:r w:rsidRPr="008D43BF">
        <w:rPr>
          <w:rFonts w:ascii="Franklin Gothic Book" w:hAnsi="Franklin Gothic Book"/>
          <w:sz w:val="22"/>
        </w:rPr>
        <w:t>-1</w:t>
      </w:r>
      <w:r w:rsidR="008D43BF">
        <w:rPr>
          <w:rFonts w:ascii="Franklin Gothic Book" w:hAnsi="Franklin Gothic Book"/>
          <w:sz w:val="22"/>
        </w:rPr>
        <w:t>9</w:t>
      </w:r>
      <w:r w:rsidRPr="008D43BF">
        <w:rPr>
          <w:rFonts w:ascii="Franklin Gothic Book" w:hAnsi="Franklin Gothic Book"/>
          <w:sz w:val="22"/>
        </w:rPr>
        <w:t xml:space="preserve"> of the CHIC Guidebook)</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Early Bird Student ~ $</w:t>
      </w:r>
      <w:r w:rsidR="006B028F" w:rsidRPr="008D43BF">
        <w:rPr>
          <w:rFonts w:ascii="Franklin Gothic Book" w:hAnsi="Franklin Gothic Book"/>
          <w:sz w:val="22"/>
        </w:rPr>
        <w:t>545</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Regular Student ~ $</w:t>
      </w:r>
      <w:r w:rsidR="006B028F" w:rsidRPr="008D43BF">
        <w:rPr>
          <w:rFonts w:ascii="Franklin Gothic Book" w:hAnsi="Franklin Gothic Book"/>
          <w:sz w:val="22"/>
        </w:rPr>
        <w:t>590</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Late Student ~ $</w:t>
      </w:r>
      <w:r w:rsidR="006B028F" w:rsidRPr="008D43BF">
        <w:rPr>
          <w:rFonts w:ascii="Franklin Gothic Book" w:hAnsi="Franklin Gothic Book"/>
          <w:sz w:val="22"/>
        </w:rPr>
        <w:t>625</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Staff and Counselors ~ $</w:t>
      </w:r>
      <w:r w:rsidR="006B028F" w:rsidRPr="008D43BF">
        <w:rPr>
          <w:rFonts w:ascii="Franklin Gothic Book" w:hAnsi="Franklin Gothic Book"/>
          <w:sz w:val="22"/>
        </w:rPr>
        <w:t>545</w:t>
      </w:r>
    </w:p>
    <w:p w:rsidR="00306EBE" w:rsidRPr="008D43BF" w:rsidRDefault="00306EBE">
      <w:pPr>
        <w:numPr>
          <w:ilvl w:val="2"/>
          <w:numId w:val="1"/>
        </w:numPr>
        <w:tabs>
          <w:tab w:val="num" w:pos="2160"/>
        </w:tabs>
        <w:ind w:left="2160" w:hanging="320"/>
        <w:rPr>
          <w:rFonts w:ascii="Franklin Gothic Book" w:hAnsi="Franklin Gothic Book"/>
          <w:sz w:val="22"/>
        </w:rPr>
      </w:pPr>
      <w:r w:rsidRPr="008D43BF">
        <w:rPr>
          <w:rFonts w:ascii="Franklin Gothic Book" w:hAnsi="Franklin Gothic Book"/>
          <w:sz w:val="22"/>
        </w:rPr>
        <w:t>Registration fees include:</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 xml:space="preserve">Attendance to </w:t>
      </w:r>
      <w:proofErr w:type="spellStart"/>
      <w:r w:rsidRPr="008D43BF">
        <w:rPr>
          <w:rFonts w:ascii="Franklin Gothic Book" w:hAnsi="Franklin Gothic Book"/>
          <w:sz w:val="22"/>
        </w:rPr>
        <w:t>Mainstage</w:t>
      </w:r>
      <w:proofErr w:type="spellEnd"/>
      <w:r w:rsidRPr="008D43BF">
        <w:rPr>
          <w:rFonts w:ascii="Franklin Gothic Book" w:hAnsi="Franklin Gothic Book"/>
          <w:sz w:val="22"/>
        </w:rPr>
        <w:t xml:space="preserve"> sessions, base camps, small groups learning experiences, on-campus recreation, service opportunities.</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13 meals (from dinner 7/1</w:t>
      </w:r>
      <w:r w:rsidR="0059169A">
        <w:rPr>
          <w:rFonts w:ascii="Franklin Gothic Book" w:hAnsi="Franklin Gothic Book"/>
          <w:sz w:val="22"/>
        </w:rPr>
        <w:t>5 through dinner 7/19</w:t>
      </w:r>
      <w:r w:rsidRPr="008D43BF">
        <w:rPr>
          <w:rFonts w:ascii="Franklin Gothic Book" w:hAnsi="Franklin Gothic Book"/>
          <w:sz w:val="22"/>
        </w:rPr>
        <w:t>)</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5 nights of housing accommodations</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Airport transportation to/from Knoxville airport</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 xml:space="preserve">A safe environment </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Limited accident insurance for the duration of the event</w:t>
      </w:r>
    </w:p>
    <w:p w:rsidR="00306EBE" w:rsidRPr="008D43BF" w:rsidRDefault="00306EBE">
      <w:pPr>
        <w:numPr>
          <w:ilvl w:val="3"/>
          <w:numId w:val="1"/>
        </w:numPr>
        <w:tabs>
          <w:tab w:val="num" w:pos="2880"/>
        </w:tabs>
        <w:ind w:left="2880" w:hanging="360"/>
        <w:rPr>
          <w:rFonts w:ascii="Franklin Gothic Book" w:hAnsi="Franklin Gothic Book"/>
          <w:sz w:val="22"/>
        </w:rPr>
      </w:pPr>
      <w:r w:rsidRPr="008D43BF">
        <w:rPr>
          <w:rFonts w:ascii="Franklin Gothic Book" w:hAnsi="Franklin Gothic Book"/>
          <w:sz w:val="22"/>
        </w:rPr>
        <w:t>A cornucopia of additional benefits which do not fit easily into a list.</w:t>
      </w:r>
    </w:p>
    <w:p w:rsidR="00416E46" w:rsidRPr="008D43BF" w:rsidRDefault="00306EBE" w:rsidP="00416E46">
      <w:pPr>
        <w:numPr>
          <w:ilvl w:val="2"/>
          <w:numId w:val="1"/>
        </w:numPr>
        <w:tabs>
          <w:tab w:val="num" w:pos="2160"/>
        </w:tabs>
        <w:ind w:left="2160" w:hanging="320"/>
        <w:rPr>
          <w:rFonts w:ascii="Franklin Gothic Book" w:hAnsi="Franklin Gothic Book"/>
          <w:sz w:val="22"/>
        </w:rPr>
      </w:pPr>
      <w:r w:rsidRPr="008D43BF">
        <w:rPr>
          <w:rFonts w:ascii="Franklin Gothic Book" w:hAnsi="Franklin Gothic Book"/>
          <w:sz w:val="22"/>
        </w:rPr>
        <w:t xml:space="preserve">Transportation – what is your groups transportation plan and an estimated cost. Each conference has listed a potential plan for the conference. </w:t>
      </w:r>
      <w:r w:rsidR="00416E46" w:rsidRPr="008D43BF">
        <w:rPr>
          <w:rFonts w:ascii="Franklin Gothic Book" w:hAnsi="Franklin Gothic Book"/>
          <w:sz w:val="22"/>
        </w:rPr>
        <w:t>(check out CHIC2012.org for more details as they are made available)</w:t>
      </w:r>
    </w:p>
    <w:p w:rsidR="00306EBE" w:rsidRPr="008D43BF" w:rsidRDefault="00306EBE" w:rsidP="00416E46">
      <w:pPr>
        <w:numPr>
          <w:ilvl w:val="2"/>
          <w:numId w:val="1"/>
        </w:numPr>
        <w:tabs>
          <w:tab w:val="num" w:pos="2160"/>
        </w:tabs>
        <w:ind w:left="2160" w:hanging="320"/>
        <w:rPr>
          <w:rFonts w:ascii="Franklin Gothic Book" w:hAnsi="Franklin Gothic Book"/>
          <w:sz w:val="22"/>
        </w:rPr>
      </w:pPr>
      <w:r w:rsidRPr="008D43BF">
        <w:rPr>
          <w:rFonts w:ascii="Franklin Gothic Book" w:hAnsi="Franklin Gothic Book"/>
          <w:sz w:val="22"/>
        </w:rPr>
        <w:t>Excursions (</w:t>
      </w:r>
      <w:r w:rsidR="00416E46" w:rsidRPr="008D43BF">
        <w:rPr>
          <w:rFonts w:ascii="Franklin Gothic Book" w:hAnsi="Franklin Gothic Book"/>
          <w:sz w:val="22"/>
        </w:rPr>
        <w:t xml:space="preserve">check out </w:t>
      </w:r>
      <w:r w:rsidRPr="008D43BF">
        <w:rPr>
          <w:rFonts w:ascii="Franklin Gothic Book" w:hAnsi="Franklin Gothic Book"/>
          <w:sz w:val="22"/>
        </w:rPr>
        <w:t>CHIC</w:t>
      </w:r>
      <w:r w:rsidR="00416E46" w:rsidRPr="008D43BF">
        <w:rPr>
          <w:rFonts w:ascii="Franklin Gothic Book" w:hAnsi="Franklin Gothic Book"/>
          <w:sz w:val="22"/>
        </w:rPr>
        <w:t>2012.org for more details as they are made available)</w:t>
      </w:r>
    </w:p>
    <w:p w:rsidR="00306EBE" w:rsidRPr="008D43BF" w:rsidRDefault="00306EBE" w:rsidP="008D43BF">
      <w:pPr>
        <w:numPr>
          <w:ilvl w:val="2"/>
          <w:numId w:val="1"/>
        </w:numPr>
        <w:tabs>
          <w:tab w:val="num" w:pos="2160"/>
        </w:tabs>
        <w:spacing w:after="240"/>
        <w:ind w:left="2160" w:hanging="320"/>
        <w:rPr>
          <w:rFonts w:ascii="Franklin Gothic Book" w:hAnsi="Franklin Gothic Book"/>
          <w:sz w:val="22"/>
        </w:rPr>
      </w:pPr>
      <w:r w:rsidRPr="008D43BF">
        <w:rPr>
          <w:rFonts w:ascii="Franklin Gothic Book" w:hAnsi="Franklin Gothic Book"/>
          <w:sz w:val="22"/>
        </w:rPr>
        <w:t>Additional costs (i.e. if your group is arriving early or staying late to do something in Knoxville like white water rafting, etc)</w:t>
      </w:r>
    </w:p>
    <w:p w:rsidR="00306EBE" w:rsidRPr="008D43BF" w:rsidRDefault="00306EBE">
      <w:pPr>
        <w:numPr>
          <w:ilvl w:val="0"/>
          <w:numId w:val="1"/>
        </w:numPr>
        <w:tabs>
          <w:tab w:val="num" w:pos="1080"/>
        </w:tabs>
        <w:ind w:left="1080" w:hanging="720"/>
        <w:rPr>
          <w:rFonts w:ascii="Franklin Gothic Book" w:hAnsi="Franklin Gothic Book"/>
          <w:sz w:val="22"/>
        </w:rPr>
      </w:pPr>
      <w:r w:rsidRPr="008D43BF">
        <w:rPr>
          <w:rFonts w:ascii="Franklin Gothic Book" w:hAnsi="Franklin Gothic Book"/>
          <w:sz w:val="22"/>
        </w:rPr>
        <w:t>Introduce your church’s CHIC Contact</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Chic Contact is responsible for collecting your registration forms, money, excursion forms</w:t>
      </w:r>
    </w:p>
    <w:p w:rsidR="00306EBE" w:rsidRPr="008D43BF" w:rsidRDefault="00306EBE" w:rsidP="008D43BF">
      <w:pPr>
        <w:numPr>
          <w:ilvl w:val="1"/>
          <w:numId w:val="1"/>
        </w:numPr>
        <w:tabs>
          <w:tab w:val="num" w:pos="1440"/>
        </w:tabs>
        <w:spacing w:after="240"/>
        <w:ind w:left="1440" w:hanging="360"/>
        <w:rPr>
          <w:rFonts w:ascii="Franklin Gothic Book" w:hAnsi="Franklin Gothic Book"/>
          <w:sz w:val="22"/>
        </w:rPr>
      </w:pPr>
      <w:r w:rsidRPr="008D43BF">
        <w:rPr>
          <w:rFonts w:ascii="Franklin Gothic Book" w:hAnsi="Franklin Gothic Book"/>
          <w:sz w:val="22"/>
        </w:rPr>
        <w:t>CHIC Contact communicates with the University of Tennessee</w:t>
      </w:r>
    </w:p>
    <w:p w:rsidR="00306EBE" w:rsidRPr="008D43BF" w:rsidRDefault="008D43BF">
      <w:pPr>
        <w:numPr>
          <w:ilvl w:val="0"/>
          <w:numId w:val="1"/>
        </w:numPr>
        <w:tabs>
          <w:tab w:val="num" w:pos="1080"/>
        </w:tabs>
        <w:ind w:left="1080" w:hanging="720"/>
        <w:rPr>
          <w:rFonts w:ascii="Franklin Gothic Book" w:hAnsi="Franklin Gothic Book"/>
          <w:sz w:val="22"/>
        </w:rPr>
      </w:pPr>
      <w:r>
        <w:rPr>
          <w:rFonts w:ascii="Franklin Gothic Book" w:hAnsi="Franklin Gothic Book"/>
          <w:sz w:val="22"/>
        </w:rPr>
        <w:br w:type="page"/>
      </w:r>
      <w:r w:rsidR="00306EBE" w:rsidRPr="008D43BF">
        <w:rPr>
          <w:rFonts w:ascii="Franklin Gothic Book" w:hAnsi="Franklin Gothic Book"/>
          <w:sz w:val="22"/>
        </w:rPr>
        <w:lastRenderedPageBreak/>
        <w:t>Fundraising</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Fundraising ideas (check out  the separate document  included in the informational mailing for ideas - this document may also be downloaded from the CHIC website)</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Expectations of Students in fundraising efforts</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Expectations of Parents in fundraising efforts</w:t>
      </w:r>
    </w:p>
    <w:p w:rsidR="00306EBE" w:rsidRPr="008D43BF" w:rsidRDefault="00416E46">
      <w:pPr>
        <w:numPr>
          <w:ilvl w:val="1"/>
          <w:numId w:val="1"/>
        </w:numPr>
        <w:tabs>
          <w:tab w:val="num" w:pos="1440"/>
        </w:tabs>
        <w:ind w:left="1440" w:hanging="360"/>
        <w:rPr>
          <w:rFonts w:ascii="Franklin Gothic Book" w:hAnsi="Franklin Gothic Book"/>
          <w:sz w:val="22"/>
        </w:rPr>
      </w:pPr>
      <w:r w:rsidRPr="008D43BF">
        <w:rPr>
          <w:rFonts w:ascii="Franklin Gothic Book" w:eastAsia="Times New Roman" w:hAnsi="Franklin Gothic Book" w:cs="Arial"/>
          <w:sz w:val="20"/>
          <w:szCs w:val="20"/>
        </w:rPr>
        <w:t>Covenant World Relief Offering I</w:t>
      </w:r>
      <w:r w:rsidR="00306EBE" w:rsidRPr="008D43BF">
        <w:rPr>
          <w:rFonts w:ascii="Franklin Gothic Book" w:hAnsi="Franklin Gothic Book"/>
          <w:sz w:val="22"/>
        </w:rPr>
        <w:t>nformation</w:t>
      </w:r>
      <w:r w:rsidRPr="008D43BF">
        <w:rPr>
          <w:rFonts w:ascii="Franklin Gothic Book" w:hAnsi="Franklin Gothic Book"/>
          <w:sz w:val="22"/>
        </w:rPr>
        <w:t>:</w:t>
      </w:r>
    </w:p>
    <w:p w:rsidR="00416E46" w:rsidRPr="008D43BF" w:rsidRDefault="00416E46" w:rsidP="008D43BF">
      <w:pPr>
        <w:spacing w:after="240"/>
        <w:ind w:left="1800"/>
        <w:rPr>
          <w:rFonts w:ascii="Franklin Gothic Book" w:eastAsia="Times New Roman" w:hAnsi="Franklin Gothic Book" w:cs="Arial"/>
          <w:sz w:val="22"/>
          <w:szCs w:val="22"/>
        </w:rPr>
      </w:pPr>
      <w:r w:rsidRPr="008D43BF">
        <w:rPr>
          <w:rFonts w:ascii="Franklin Gothic Book" w:eastAsia="Times New Roman" w:hAnsi="Franklin Gothic Book" w:cs="Arial"/>
          <w:sz w:val="22"/>
          <w:szCs w:val="22"/>
        </w:rPr>
        <w:t>The CHIC 2012 Covenant World Relief Offering will be used to support Covenant Kids ministries in India, Colombia, Congo and Sudan. Together, Covenant World Relief and Covenant World Mission are partnering with national church ministries to break the cycle of poverty for children and students by providing formal and non-formal education in these four countries. For more information regarding Covenant Kids visit: </w:t>
      </w:r>
      <w:hyperlink r:id="rId8" w:tgtFrame="_blank" w:history="1">
        <w:r w:rsidRPr="008D43BF">
          <w:rPr>
            <w:rFonts w:ascii="Franklin Gothic Book" w:eastAsia="Times New Roman" w:hAnsi="Franklin Gothic Book" w:cs="Arial"/>
            <w:color w:val="074D8F"/>
            <w:sz w:val="22"/>
            <w:szCs w:val="22"/>
            <w:u w:val="single"/>
          </w:rPr>
          <w:t>http://www.covchurch.org/covkids</w:t>
        </w:r>
      </w:hyperlink>
    </w:p>
    <w:p w:rsidR="00306EBE" w:rsidRPr="008D43BF" w:rsidRDefault="00306EBE">
      <w:pPr>
        <w:numPr>
          <w:ilvl w:val="0"/>
          <w:numId w:val="1"/>
        </w:numPr>
        <w:tabs>
          <w:tab w:val="num" w:pos="1080"/>
        </w:tabs>
        <w:ind w:left="1080" w:hanging="720"/>
        <w:rPr>
          <w:rFonts w:ascii="Franklin Gothic Book" w:hAnsi="Franklin Gothic Book"/>
          <w:sz w:val="22"/>
        </w:rPr>
      </w:pPr>
      <w:r w:rsidRPr="008D43BF">
        <w:rPr>
          <w:rFonts w:ascii="Franklin Gothic Book" w:hAnsi="Franklin Gothic Book"/>
          <w:sz w:val="22"/>
        </w:rPr>
        <w:t>Dates and Deadlines</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 xml:space="preserve">Student Registration (more registration information can be found </w:t>
      </w:r>
      <w:r w:rsidR="008D43BF">
        <w:rPr>
          <w:rFonts w:ascii="Franklin Gothic Book" w:hAnsi="Franklin Gothic Book"/>
          <w:sz w:val="22"/>
        </w:rPr>
        <w:t>in</w:t>
      </w:r>
      <w:r w:rsidRPr="008D43BF">
        <w:rPr>
          <w:rFonts w:ascii="Franklin Gothic Book" w:hAnsi="Franklin Gothic Book"/>
          <w:sz w:val="22"/>
        </w:rPr>
        <w:t xml:space="preserve"> the CHIC Guidebook)</w:t>
      </w:r>
    </w:p>
    <w:tbl>
      <w:tblPr>
        <w:tblW w:w="0" w:type="auto"/>
        <w:jc w:val="center"/>
        <w:tblInd w:w="108" w:type="dxa"/>
        <w:shd w:val="clear" w:color="auto" w:fill="FFFFFF"/>
        <w:tblLayout w:type="fixed"/>
        <w:tblLook w:val="0000" w:firstRow="0" w:lastRow="0" w:firstColumn="0" w:lastColumn="0" w:noHBand="0" w:noVBand="0"/>
      </w:tblPr>
      <w:tblGrid>
        <w:gridCol w:w="1921"/>
        <w:gridCol w:w="2574"/>
        <w:gridCol w:w="1459"/>
        <w:gridCol w:w="1597"/>
      </w:tblGrid>
      <w:tr w:rsidR="00306EBE" w:rsidRPr="008D43BF">
        <w:trPr>
          <w:cantSplit/>
          <w:trHeight w:hRule="exact" w:val="330"/>
          <w:tblHeader/>
          <w:jc w:val="center"/>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Type</w:t>
            </w:r>
          </w:p>
        </w:tc>
        <w:tc>
          <w:tcPr>
            <w:tcW w:w="2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Fee</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Begins</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Ends</w:t>
            </w:r>
          </w:p>
        </w:tc>
      </w:tr>
      <w:tr w:rsidR="00306EBE" w:rsidRPr="008D43BF">
        <w:trPr>
          <w:cantSplit/>
          <w:trHeight w:hRule="exact" w:val="739"/>
          <w:jc w:val="center"/>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ind w:left="72"/>
              <w:rPr>
                <w:rFonts w:ascii="Franklin Gothic Book" w:hAnsi="Franklin Gothic Book"/>
                <w:sz w:val="22"/>
              </w:rPr>
            </w:pPr>
            <w:r w:rsidRPr="008D43BF">
              <w:rPr>
                <w:rFonts w:ascii="Franklin Gothic Book" w:hAnsi="Franklin Gothic Book"/>
                <w:sz w:val="22"/>
              </w:rPr>
              <w:t>Student</w:t>
            </w:r>
            <w:r w:rsidR="003F1353" w:rsidRPr="008D43BF">
              <w:rPr>
                <w:rFonts w:ascii="Franklin Gothic Book" w:hAnsi="Franklin Gothic Book"/>
                <w:sz w:val="22"/>
              </w:rPr>
              <w:t xml:space="preserve"> </w:t>
            </w:r>
            <w:r w:rsidRPr="008D43BF">
              <w:rPr>
                <w:rFonts w:ascii="Franklin Gothic Book" w:hAnsi="Franklin Gothic Book"/>
                <w:sz w:val="22"/>
              </w:rPr>
              <w:t>Early Bird Deposit</w:t>
            </w:r>
          </w:p>
        </w:tc>
        <w:tc>
          <w:tcPr>
            <w:tcW w:w="2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F1353" w:rsidP="003F1353">
            <w:pPr>
              <w:ind w:left="72"/>
              <w:rPr>
                <w:rFonts w:ascii="Franklin Gothic Book" w:hAnsi="Franklin Gothic Book"/>
                <w:sz w:val="22"/>
              </w:rPr>
            </w:pPr>
            <w:r w:rsidRPr="008D43BF">
              <w:rPr>
                <w:rFonts w:ascii="Franklin Gothic Book" w:hAnsi="Franklin Gothic Book"/>
                <w:sz w:val="22"/>
              </w:rPr>
              <w:t>$50 (deposit) +</w:t>
            </w:r>
            <w:r w:rsidR="00306EBE" w:rsidRPr="008D43BF">
              <w:rPr>
                <w:rFonts w:ascii="Franklin Gothic Book" w:hAnsi="Franklin Gothic Book"/>
                <w:sz w:val="22"/>
              </w:rPr>
              <w:t>$49</w:t>
            </w:r>
            <w:r w:rsidRPr="008D43BF">
              <w:rPr>
                <w:rFonts w:ascii="Franklin Gothic Book" w:hAnsi="Franklin Gothic Book"/>
                <w:sz w:val="22"/>
              </w:rPr>
              <w:t>5</w:t>
            </w:r>
            <w:r w:rsidR="00306EBE" w:rsidRPr="008D43BF">
              <w:rPr>
                <w:rFonts w:ascii="Franklin Gothic Book" w:hAnsi="Franklin Gothic Book"/>
                <w:sz w:val="22"/>
              </w:rPr>
              <w:t xml:space="preserve"> (balance)</w:t>
            </w:r>
            <w:hyperlink r:id="rId9" w:history="1">
              <w:r w:rsidR="00306EBE" w:rsidRPr="008D43BF">
                <w:rPr>
                  <w:rStyle w:val="Hyperlink"/>
                  <w:rFonts w:ascii="Franklin Gothic Book" w:hAnsi="Franklin Gothic Book"/>
                  <w:color w:val="000000"/>
                  <w:sz w:val="22"/>
                  <w:vertAlign w:val="superscript"/>
                </w:rPr>
                <w:t>[1]</w:t>
              </w:r>
            </w:hyperlink>
            <w:r w:rsidR="00306EBE" w:rsidRPr="008D43BF">
              <w:rPr>
                <w:rFonts w:ascii="Franklin Gothic Book" w:hAnsi="Franklin Gothic Book"/>
                <w:sz w:val="22"/>
              </w:rPr>
              <w:t xml:space="preserve"> = $</w:t>
            </w:r>
            <w:r w:rsidRPr="008D43BF">
              <w:rPr>
                <w:rFonts w:ascii="Franklin Gothic Book" w:hAnsi="Franklin Gothic Book"/>
                <w:sz w:val="22"/>
              </w:rPr>
              <w:t>545</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F1353">
            <w:pPr>
              <w:jc w:val="center"/>
              <w:rPr>
                <w:rFonts w:ascii="Franklin Gothic Book" w:hAnsi="Franklin Gothic Book"/>
                <w:sz w:val="22"/>
              </w:rPr>
            </w:pPr>
            <w:r w:rsidRPr="008D43BF">
              <w:rPr>
                <w:rFonts w:ascii="Franklin Gothic Book" w:hAnsi="Franklin Gothic Book"/>
                <w:sz w:val="22"/>
              </w:rPr>
              <w:t>April 1, 2011</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416E46">
            <w:pPr>
              <w:jc w:val="center"/>
              <w:rPr>
                <w:rFonts w:ascii="Franklin Gothic Book" w:hAnsi="Franklin Gothic Book"/>
                <w:sz w:val="22"/>
              </w:rPr>
            </w:pPr>
            <w:r w:rsidRPr="008D43BF">
              <w:rPr>
                <w:rFonts w:ascii="Franklin Gothic Book" w:hAnsi="Franklin Gothic Book"/>
                <w:sz w:val="22"/>
              </w:rPr>
              <w:t>Jan</w:t>
            </w:r>
            <w:r w:rsidR="003F1353" w:rsidRPr="008D43BF">
              <w:rPr>
                <w:rFonts w:ascii="Franklin Gothic Book" w:hAnsi="Franklin Gothic Book"/>
                <w:sz w:val="22"/>
              </w:rPr>
              <w:t xml:space="preserve">. </w:t>
            </w:r>
            <w:r w:rsidRPr="008D43BF">
              <w:rPr>
                <w:rFonts w:ascii="Franklin Gothic Book" w:hAnsi="Franklin Gothic Book"/>
                <w:sz w:val="22"/>
              </w:rPr>
              <w:t>3</w:t>
            </w:r>
            <w:r w:rsidR="003F1353" w:rsidRPr="008D43BF">
              <w:rPr>
                <w:rFonts w:ascii="Franklin Gothic Book" w:hAnsi="Franklin Gothic Book"/>
                <w:sz w:val="22"/>
              </w:rPr>
              <w:t>1, 2012</w:t>
            </w:r>
          </w:p>
        </w:tc>
      </w:tr>
      <w:tr w:rsidR="00306EBE" w:rsidRPr="008D43BF">
        <w:trPr>
          <w:cantSplit/>
          <w:trHeight w:hRule="exact" w:val="739"/>
          <w:jc w:val="center"/>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ind w:left="72"/>
              <w:rPr>
                <w:rFonts w:ascii="Franklin Gothic Book" w:hAnsi="Franklin Gothic Book"/>
                <w:sz w:val="22"/>
              </w:rPr>
            </w:pPr>
            <w:r w:rsidRPr="008D43BF">
              <w:rPr>
                <w:rFonts w:ascii="Franklin Gothic Book" w:hAnsi="Franklin Gothic Book"/>
                <w:sz w:val="22"/>
              </w:rPr>
              <w:t>Student</w:t>
            </w:r>
            <w:r w:rsidR="003F1353" w:rsidRPr="008D43BF">
              <w:rPr>
                <w:rFonts w:ascii="Franklin Gothic Book" w:hAnsi="Franklin Gothic Book"/>
                <w:sz w:val="22"/>
              </w:rPr>
              <w:t xml:space="preserve"> </w:t>
            </w:r>
            <w:r w:rsidRPr="008D43BF">
              <w:rPr>
                <w:rFonts w:ascii="Franklin Gothic Book" w:hAnsi="Franklin Gothic Book"/>
                <w:sz w:val="22"/>
              </w:rPr>
              <w:t>Regular Deposit</w:t>
            </w:r>
          </w:p>
        </w:tc>
        <w:tc>
          <w:tcPr>
            <w:tcW w:w="2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ind w:left="72"/>
              <w:rPr>
                <w:rFonts w:ascii="Franklin Gothic Book" w:hAnsi="Franklin Gothic Book"/>
                <w:sz w:val="22"/>
              </w:rPr>
            </w:pPr>
            <w:r w:rsidRPr="008D43BF">
              <w:rPr>
                <w:rFonts w:ascii="Franklin Gothic Book" w:hAnsi="Franklin Gothic Book"/>
                <w:sz w:val="22"/>
              </w:rPr>
              <w:t>$50 (deposit) +$</w:t>
            </w:r>
            <w:r w:rsidR="003F1353" w:rsidRPr="008D43BF">
              <w:rPr>
                <w:rFonts w:ascii="Franklin Gothic Book" w:hAnsi="Franklin Gothic Book"/>
                <w:sz w:val="22"/>
              </w:rPr>
              <w:t>540</w:t>
            </w:r>
            <w:r w:rsidRPr="008D43BF">
              <w:rPr>
                <w:rFonts w:ascii="Franklin Gothic Book" w:hAnsi="Franklin Gothic Book"/>
                <w:sz w:val="22"/>
              </w:rPr>
              <w:t xml:space="preserve"> (balance)</w:t>
            </w:r>
            <w:hyperlink r:id="rId10" w:history="1">
              <w:r w:rsidRPr="008D43BF">
                <w:rPr>
                  <w:rStyle w:val="Hyperlink"/>
                  <w:rFonts w:ascii="Franklin Gothic Book" w:hAnsi="Franklin Gothic Book"/>
                  <w:color w:val="000000"/>
                  <w:sz w:val="22"/>
                  <w:vertAlign w:val="superscript"/>
                </w:rPr>
                <w:t>[1]</w:t>
              </w:r>
            </w:hyperlink>
            <w:r w:rsidRPr="008D43BF">
              <w:rPr>
                <w:rFonts w:ascii="Franklin Gothic Book" w:hAnsi="Franklin Gothic Book"/>
                <w:sz w:val="22"/>
              </w:rPr>
              <w:t xml:space="preserve"> = $</w:t>
            </w:r>
            <w:r w:rsidR="003F1353" w:rsidRPr="008D43BF">
              <w:rPr>
                <w:rFonts w:ascii="Franklin Gothic Book" w:hAnsi="Franklin Gothic Book"/>
                <w:sz w:val="22"/>
              </w:rPr>
              <w:t>590</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jc w:val="center"/>
              <w:rPr>
                <w:rFonts w:ascii="Franklin Gothic Book" w:hAnsi="Franklin Gothic Book"/>
                <w:sz w:val="22"/>
              </w:rPr>
            </w:pPr>
            <w:r w:rsidRPr="008D43BF">
              <w:rPr>
                <w:rFonts w:ascii="Franklin Gothic Book" w:hAnsi="Franklin Gothic Book"/>
                <w:sz w:val="22"/>
              </w:rPr>
              <w:t>Feb. 1, 20</w:t>
            </w:r>
            <w:r w:rsidR="003F1353" w:rsidRPr="008D43BF">
              <w:rPr>
                <w:rFonts w:ascii="Franklin Gothic Book" w:hAnsi="Franklin Gothic Book"/>
                <w:sz w:val="22"/>
              </w:rPr>
              <w:t>12</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jc w:val="center"/>
              <w:rPr>
                <w:rFonts w:ascii="Franklin Gothic Book" w:hAnsi="Franklin Gothic Book"/>
                <w:sz w:val="22"/>
              </w:rPr>
            </w:pPr>
            <w:r w:rsidRPr="008D43BF">
              <w:rPr>
                <w:rFonts w:ascii="Franklin Gothic Book" w:hAnsi="Franklin Gothic Book"/>
                <w:sz w:val="22"/>
              </w:rPr>
              <w:t>April 1</w:t>
            </w:r>
            <w:r w:rsidR="003F1353" w:rsidRPr="008D43BF">
              <w:rPr>
                <w:rFonts w:ascii="Franklin Gothic Book" w:hAnsi="Franklin Gothic Book"/>
                <w:sz w:val="22"/>
              </w:rPr>
              <w:t>3</w:t>
            </w:r>
            <w:r w:rsidRPr="008D43BF">
              <w:rPr>
                <w:rFonts w:ascii="Franklin Gothic Book" w:hAnsi="Franklin Gothic Book"/>
                <w:sz w:val="22"/>
              </w:rPr>
              <w:t>, 20</w:t>
            </w:r>
            <w:r w:rsidR="003F1353" w:rsidRPr="008D43BF">
              <w:rPr>
                <w:rFonts w:ascii="Franklin Gothic Book" w:hAnsi="Franklin Gothic Book"/>
                <w:sz w:val="22"/>
              </w:rPr>
              <w:t>12</w:t>
            </w:r>
          </w:p>
        </w:tc>
      </w:tr>
      <w:tr w:rsidR="00306EBE" w:rsidRPr="008D43BF">
        <w:trPr>
          <w:cantSplit/>
          <w:trHeight w:hRule="exact" w:val="883"/>
          <w:jc w:val="center"/>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ind w:left="72"/>
              <w:rPr>
                <w:rFonts w:ascii="Franklin Gothic Book" w:hAnsi="Franklin Gothic Book"/>
                <w:sz w:val="22"/>
              </w:rPr>
            </w:pPr>
            <w:r w:rsidRPr="008D43BF">
              <w:rPr>
                <w:rFonts w:ascii="Franklin Gothic Book" w:hAnsi="Franklin Gothic Book"/>
                <w:sz w:val="22"/>
              </w:rPr>
              <w:t>Student</w:t>
            </w:r>
            <w:r w:rsidR="003F1353" w:rsidRPr="008D43BF">
              <w:rPr>
                <w:rFonts w:ascii="Franklin Gothic Book" w:hAnsi="Franklin Gothic Book"/>
                <w:sz w:val="22"/>
              </w:rPr>
              <w:t xml:space="preserve"> </w:t>
            </w:r>
            <w:r w:rsidRPr="008D43BF">
              <w:rPr>
                <w:rFonts w:ascii="Franklin Gothic Book" w:hAnsi="Franklin Gothic Book"/>
                <w:sz w:val="22"/>
              </w:rPr>
              <w:t>Regular Full Payment</w:t>
            </w:r>
          </w:p>
        </w:tc>
        <w:tc>
          <w:tcPr>
            <w:tcW w:w="2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ind w:left="72"/>
              <w:rPr>
                <w:rFonts w:ascii="Franklin Gothic Book" w:hAnsi="Franklin Gothic Book"/>
                <w:sz w:val="22"/>
              </w:rPr>
            </w:pPr>
            <w:r w:rsidRPr="008D43BF">
              <w:rPr>
                <w:rFonts w:ascii="Franklin Gothic Book" w:hAnsi="Franklin Gothic Book"/>
                <w:sz w:val="22"/>
              </w:rPr>
              <w:t>$</w:t>
            </w:r>
            <w:r w:rsidR="003F1353" w:rsidRPr="008D43BF">
              <w:rPr>
                <w:rFonts w:ascii="Franklin Gothic Book" w:hAnsi="Franklin Gothic Book"/>
                <w:sz w:val="22"/>
              </w:rPr>
              <w:t>590</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59169A">
            <w:pPr>
              <w:jc w:val="center"/>
              <w:rPr>
                <w:rFonts w:ascii="Franklin Gothic Book" w:hAnsi="Franklin Gothic Book"/>
                <w:sz w:val="22"/>
              </w:rPr>
            </w:pPr>
            <w:r w:rsidRPr="008D43BF">
              <w:rPr>
                <w:rFonts w:ascii="Franklin Gothic Book" w:hAnsi="Franklin Gothic Book"/>
                <w:sz w:val="22"/>
              </w:rPr>
              <w:t>Feb. 1, 20</w:t>
            </w:r>
            <w:r w:rsidR="0059169A">
              <w:rPr>
                <w:rFonts w:ascii="Franklin Gothic Book" w:hAnsi="Franklin Gothic Book"/>
                <w:sz w:val="22"/>
              </w:rPr>
              <w:t>12</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59169A">
            <w:pPr>
              <w:jc w:val="center"/>
              <w:rPr>
                <w:rFonts w:ascii="Franklin Gothic Book" w:hAnsi="Franklin Gothic Book"/>
                <w:sz w:val="22"/>
              </w:rPr>
            </w:pPr>
            <w:r w:rsidRPr="008D43BF">
              <w:rPr>
                <w:rFonts w:ascii="Franklin Gothic Book" w:hAnsi="Franklin Gothic Book"/>
                <w:sz w:val="22"/>
              </w:rPr>
              <w:t xml:space="preserve">May </w:t>
            </w:r>
            <w:r w:rsidR="003F1353" w:rsidRPr="008D43BF">
              <w:rPr>
                <w:rFonts w:ascii="Franklin Gothic Book" w:hAnsi="Franklin Gothic Book"/>
                <w:sz w:val="22"/>
              </w:rPr>
              <w:t>9</w:t>
            </w:r>
            <w:r w:rsidRPr="008D43BF">
              <w:rPr>
                <w:rFonts w:ascii="Franklin Gothic Book" w:hAnsi="Franklin Gothic Book"/>
                <w:sz w:val="22"/>
              </w:rPr>
              <w:t>, 20</w:t>
            </w:r>
            <w:r w:rsidR="0059169A">
              <w:rPr>
                <w:rFonts w:ascii="Franklin Gothic Book" w:hAnsi="Franklin Gothic Book"/>
                <w:sz w:val="22"/>
              </w:rPr>
              <w:t>12</w:t>
            </w:r>
          </w:p>
        </w:tc>
      </w:tr>
      <w:tr w:rsidR="00306EBE" w:rsidRPr="008D43BF">
        <w:trPr>
          <w:cantSplit/>
          <w:trHeight w:hRule="exact" w:val="739"/>
          <w:jc w:val="center"/>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ind w:left="72"/>
              <w:rPr>
                <w:rFonts w:ascii="Franklin Gothic Book" w:hAnsi="Franklin Gothic Book"/>
              </w:rPr>
            </w:pPr>
            <w:r w:rsidRPr="008D43BF">
              <w:rPr>
                <w:rFonts w:ascii="Franklin Gothic Book" w:hAnsi="Franklin Gothic Book"/>
                <w:sz w:val="22"/>
              </w:rPr>
              <w:t>Student</w:t>
            </w:r>
            <w:r w:rsidR="003F1353" w:rsidRPr="008D43BF">
              <w:rPr>
                <w:rFonts w:ascii="Franklin Gothic Book" w:hAnsi="Franklin Gothic Book"/>
                <w:sz w:val="22"/>
              </w:rPr>
              <w:t xml:space="preserve"> </w:t>
            </w:r>
            <w:r w:rsidRPr="008D43BF">
              <w:rPr>
                <w:rFonts w:ascii="Franklin Gothic Book" w:hAnsi="Franklin Gothic Book"/>
                <w:sz w:val="22"/>
              </w:rPr>
              <w:t>Late</w:t>
            </w:r>
            <w:hyperlink r:id="rId11" w:history="1">
              <w:r w:rsidRPr="008D43BF">
                <w:rPr>
                  <w:rStyle w:val="Hyperlink"/>
                  <w:rFonts w:ascii="Franklin Gothic Book" w:hAnsi="Franklin Gothic Book"/>
                  <w:color w:val="000000"/>
                  <w:sz w:val="22"/>
                  <w:vertAlign w:val="superscript"/>
                </w:rPr>
                <w:t>[2]</w:t>
              </w:r>
            </w:hyperlink>
          </w:p>
        </w:tc>
        <w:tc>
          <w:tcPr>
            <w:tcW w:w="2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ind w:left="72"/>
              <w:rPr>
                <w:rFonts w:ascii="Franklin Gothic Book" w:hAnsi="Franklin Gothic Book"/>
                <w:sz w:val="22"/>
              </w:rPr>
            </w:pPr>
            <w:r w:rsidRPr="008D43BF">
              <w:rPr>
                <w:rFonts w:ascii="Franklin Gothic Book" w:hAnsi="Franklin Gothic Book"/>
                <w:sz w:val="22"/>
              </w:rPr>
              <w:t>$</w:t>
            </w:r>
            <w:r w:rsidR="003F1353" w:rsidRPr="008D43BF">
              <w:rPr>
                <w:rFonts w:ascii="Franklin Gothic Book" w:hAnsi="Franklin Gothic Book"/>
                <w:sz w:val="22"/>
              </w:rPr>
              <w:t>625</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59169A">
            <w:pPr>
              <w:jc w:val="center"/>
              <w:rPr>
                <w:rFonts w:ascii="Franklin Gothic Book" w:hAnsi="Franklin Gothic Book"/>
                <w:sz w:val="22"/>
              </w:rPr>
            </w:pPr>
            <w:r w:rsidRPr="008D43BF">
              <w:rPr>
                <w:rFonts w:ascii="Franklin Gothic Book" w:hAnsi="Franklin Gothic Book"/>
                <w:sz w:val="22"/>
              </w:rPr>
              <w:t xml:space="preserve">May </w:t>
            </w:r>
            <w:r w:rsidR="003F1353" w:rsidRPr="008D43BF">
              <w:rPr>
                <w:rFonts w:ascii="Franklin Gothic Book" w:hAnsi="Franklin Gothic Book"/>
                <w:sz w:val="22"/>
              </w:rPr>
              <w:t>10</w:t>
            </w:r>
            <w:r w:rsidRPr="008D43BF">
              <w:rPr>
                <w:rFonts w:ascii="Franklin Gothic Book" w:hAnsi="Franklin Gothic Book"/>
                <w:sz w:val="22"/>
              </w:rPr>
              <w:t>, 20</w:t>
            </w:r>
            <w:r w:rsidR="0059169A">
              <w:rPr>
                <w:rFonts w:ascii="Franklin Gothic Book" w:hAnsi="Franklin Gothic Book"/>
                <w:sz w:val="22"/>
              </w:rPr>
              <w:t>12</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59169A">
            <w:pPr>
              <w:jc w:val="center"/>
              <w:rPr>
                <w:rFonts w:ascii="Franklin Gothic Book" w:hAnsi="Franklin Gothic Book"/>
                <w:sz w:val="22"/>
              </w:rPr>
            </w:pPr>
            <w:r w:rsidRPr="008D43BF">
              <w:rPr>
                <w:rFonts w:ascii="Franklin Gothic Book" w:hAnsi="Franklin Gothic Book"/>
                <w:sz w:val="22"/>
              </w:rPr>
              <w:t>June 1</w:t>
            </w:r>
            <w:r w:rsidR="003F1353" w:rsidRPr="008D43BF">
              <w:rPr>
                <w:rFonts w:ascii="Franklin Gothic Book" w:hAnsi="Franklin Gothic Book"/>
                <w:sz w:val="22"/>
              </w:rPr>
              <w:t>5</w:t>
            </w:r>
            <w:r w:rsidRPr="008D43BF">
              <w:rPr>
                <w:rFonts w:ascii="Franklin Gothic Book" w:hAnsi="Franklin Gothic Book"/>
                <w:sz w:val="22"/>
              </w:rPr>
              <w:t>, 20</w:t>
            </w:r>
            <w:r w:rsidR="0059169A">
              <w:rPr>
                <w:rFonts w:ascii="Franklin Gothic Book" w:hAnsi="Franklin Gothic Book"/>
                <w:sz w:val="22"/>
              </w:rPr>
              <w:t>12</w:t>
            </w:r>
          </w:p>
        </w:tc>
      </w:tr>
    </w:tbl>
    <w:p w:rsidR="00306EBE" w:rsidRPr="008D43BF" w:rsidRDefault="00306EBE">
      <w:pPr>
        <w:ind w:left="1637"/>
        <w:rPr>
          <w:rFonts w:ascii="Franklin Gothic Book" w:hAnsi="Franklin Gothic Book"/>
          <w:sz w:val="22"/>
        </w:rPr>
      </w:pPr>
    </w:p>
    <w:p w:rsidR="00306EBE" w:rsidRPr="008D43BF" w:rsidRDefault="00306EBE">
      <w:pPr>
        <w:spacing w:after="160"/>
        <w:ind w:left="2214"/>
        <w:rPr>
          <w:rFonts w:ascii="Franklin Gothic Book" w:hAnsi="Franklin Gothic Book"/>
          <w:sz w:val="18"/>
        </w:rPr>
      </w:pPr>
      <w:r w:rsidRPr="008D43BF">
        <w:rPr>
          <w:rFonts w:ascii="Franklin Gothic Book" w:hAnsi="Franklin Gothic Book"/>
          <w:sz w:val="18"/>
        </w:rPr>
        <w:t xml:space="preserve">1. Balance must be postmarked by May </w:t>
      </w:r>
      <w:r w:rsidR="0059169A">
        <w:rPr>
          <w:rFonts w:ascii="Franklin Gothic Book" w:hAnsi="Franklin Gothic Book"/>
          <w:sz w:val="18"/>
        </w:rPr>
        <w:t>9</w:t>
      </w:r>
      <w:r w:rsidRPr="008D43BF">
        <w:rPr>
          <w:rFonts w:ascii="Franklin Gothic Book" w:hAnsi="Franklin Gothic Book"/>
          <w:sz w:val="18"/>
        </w:rPr>
        <w:t>, 20</w:t>
      </w:r>
      <w:r w:rsidR="0059169A">
        <w:rPr>
          <w:rFonts w:ascii="Franklin Gothic Book" w:hAnsi="Franklin Gothic Book"/>
          <w:sz w:val="18"/>
        </w:rPr>
        <w:t>12</w:t>
      </w:r>
      <w:r w:rsidRPr="008D43BF">
        <w:rPr>
          <w:rFonts w:ascii="Franklin Gothic Book" w:hAnsi="Franklin Gothic Book"/>
          <w:sz w:val="18"/>
        </w:rPr>
        <w:cr/>
      </w:r>
      <w:bookmarkStart w:id="0" w:name="footnote2"/>
      <w:r w:rsidRPr="008D43BF">
        <w:rPr>
          <w:rFonts w:ascii="Franklin Gothic Book" w:hAnsi="Franklin Gothic Book"/>
          <w:sz w:val="18"/>
        </w:rPr>
        <w:t>2</w:t>
      </w:r>
      <w:bookmarkEnd w:id="0"/>
      <w:r w:rsidRPr="008D43BF">
        <w:rPr>
          <w:rFonts w:ascii="Franklin Gothic Book" w:hAnsi="Franklin Gothic Book"/>
          <w:sz w:val="18"/>
        </w:rPr>
        <w:t>. No new student registrations will be accepted after June 1</w:t>
      </w:r>
      <w:r w:rsidR="003F1353" w:rsidRPr="008D43BF">
        <w:rPr>
          <w:rFonts w:ascii="Franklin Gothic Book" w:hAnsi="Franklin Gothic Book"/>
          <w:sz w:val="18"/>
        </w:rPr>
        <w:t>5</w:t>
      </w:r>
      <w:r w:rsidRPr="008D43BF">
        <w:rPr>
          <w:rFonts w:ascii="Franklin Gothic Book" w:hAnsi="Franklin Gothic Book"/>
          <w:sz w:val="18"/>
        </w:rPr>
        <w:t>, 20</w:t>
      </w:r>
      <w:r w:rsidR="0059169A">
        <w:rPr>
          <w:rFonts w:ascii="Franklin Gothic Book" w:hAnsi="Franklin Gothic Book"/>
          <w:sz w:val="18"/>
        </w:rPr>
        <w:t>12</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Adult Registration (more registration information may be found on pages 13-14 of the CHIC Guidebook)</w:t>
      </w:r>
    </w:p>
    <w:tbl>
      <w:tblPr>
        <w:tblW w:w="0" w:type="auto"/>
        <w:jc w:val="center"/>
        <w:tblInd w:w="108" w:type="dxa"/>
        <w:shd w:val="clear" w:color="auto" w:fill="FFFFFF"/>
        <w:tblLayout w:type="fixed"/>
        <w:tblLook w:val="0000" w:firstRow="0" w:lastRow="0" w:firstColumn="0" w:lastColumn="0" w:noHBand="0" w:noVBand="0"/>
      </w:tblPr>
      <w:tblGrid>
        <w:gridCol w:w="1480"/>
        <w:gridCol w:w="2676"/>
        <w:gridCol w:w="1430"/>
        <w:gridCol w:w="1544"/>
      </w:tblGrid>
      <w:tr w:rsidR="00306EBE" w:rsidRPr="008D43BF">
        <w:trPr>
          <w:cantSplit/>
          <w:trHeight w:hRule="exact" w:val="330"/>
          <w:tblHeader/>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Type</w:t>
            </w: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Fee</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Begins</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pPr>
              <w:jc w:val="center"/>
              <w:rPr>
                <w:rFonts w:ascii="Franklin Gothic Book" w:hAnsi="Franklin Gothic Book"/>
                <w:sz w:val="22"/>
              </w:rPr>
            </w:pPr>
            <w:r w:rsidRPr="008D43BF">
              <w:rPr>
                <w:rFonts w:ascii="Franklin Gothic Book" w:hAnsi="Franklin Gothic Book"/>
                <w:sz w:val="22"/>
              </w:rPr>
              <w:t>Ends</w:t>
            </w:r>
          </w:p>
        </w:tc>
      </w:tr>
      <w:tr w:rsidR="00306EBE" w:rsidRPr="008D43BF">
        <w:trPr>
          <w:cantSplit/>
          <w:trHeight w:hRule="exact" w:val="739"/>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spacing w:line="288" w:lineRule="auto"/>
              <w:ind w:left="72"/>
              <w:rPr>
                <w:rFonts w:ascii="Franklin Gothic Book" w:hAnsi="Franklin Gothic Book"/>
                <w:sz w:val="22"/>
              </w:rPr>
            </w:pPr>
            <w:r w:rsidRPr="008D43BF">
              <w:rPr>
                <w:rFonts w:ascii="Franklin Gothic Book" w:hAnsi="Franklin Gothic Book"/>
                <w:sz w:val="22"/>
              </w:rPr>
              <w:t>Adult</w:t>
            </w:r>
            <w:r w:rsidR="003F1353" w:rsidRPr="008D43BF">
              <w:rPr>
                <w:rFonts w:ascii="Franklin Gothic Book" w:hAnsi="Franklin Gothic Book"/>
                <w:sz w:val="22"/>
              </w:rPr>
              <w:t xml:space="preserve"> </w:t>
            </w:r>
            <w:r w:rsidRPr="008D43BF">
              <w:rPr>
                <w:rFonts w:ascii="Franklin Gothic Book" w:hAnsi="Franklin Gothic Book"/>
                <w:sz w:val="22"/>
              </w:rPr>
              <w:t>Deposit</w:t>
            </w: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spacing w:line="288" w:lineRule="auto"/>
              <w:ind w:left="72"/>
              <w:rPr>
                <w:rFonts w:ascii="Franklin Gothic Book" w:hAnsi="Franklin Gothic Book"/>
                <w:sz w:val="22"/>
              </w:rPr>
            </w:pPr>
            <w:r w:rsidRPr="008D43BF">
              <w:rPr>
                <w:rFonts w:ascii="Franklin Gothic Book" w:hAnsi="Franklin Gothic Book"/>
                <w:sz w:val="22"/>
              </w:rPr>
              <w:t xml:space="preserve">$50 </w:t>
            </w:r>
            <w:r w:rsidR="00AF4C29">
              <w:rPr>
                <w:rFonts w:ascii="Franklin Gothic Book" w:hAnsi="Franklin Gothic Book"/>
                <w:sz w:val="22"/>
              </w:rPr>
              <w:t>(deposit) +</w:t>
            </w:r>
            <w:bookmarkStart w:id="1" w:name="_GoBack"/>
            <w:bookmarkEnd w:id="1"/>
            <w:r w:rsidRPr="008D43BF">
              <w:rPr>
                <w:rFonts w:ascii="Franklin Gothic Book" w:hAnsi="Franklin Gothic Book"/>
                <w:sz w:val="22"/>
              </w:rPr>
              <w:t>$</w:t>
            </w:r>
            <w:r w:rsidR="003F1353" w:rsidRPr="008D43BF">
              <w:rPr>
                <w:rFonts w:ascii="Franklin Gothic Book" w:hAnsi="Franklin Gothic Book"/>
                <w:sz w:val="22"/>
              </w:rPr>
              <w:t>495</w:t>
            </w:r>
            <w:r w:rsidRPr="008D43BF">
              <w:rPr>
                <w:rFonts w:ascii="Franklin Gothic Book" w:hAnsi="Franklin Gothic Book"/>
                <w:sz w:val="22"/>
              </w:rPr>
              <w:t xml:space="preserve"> (balance)</w:t>
            </w:r>
            <w:hyperlink r:id="rId12" w:history="1">
              <w:r w:rsidRPr="008D43BF">
                <w:rPr>
                  <w:rStyle w:val="Hyperlink"/>
                  <w:rFonts w:ascii="Franklin Gothic Book" w:hAnsi="Franklin Gothic Book"/>
                  <w:color w:val="000000"/>
                  <w:sz w:val="22"/>
                  <w:vertAlign w:val="superscript"/>
                </w:rPr>
                <w:t>[1]</w:t>
              </w:r>
            </w:hyperlink>
            <w:r w:rsidRPr="008D43BF">
              <w:rPr>
                <w:rFonts w:ascii="Franklin Gothic Book" w:hAnsi="Franklin Gothic Book"/>
                <w:sz w:val="22"/>
              </w:rPr>
              <w:t xml:space="preserve"> = $</w:t>
            </w:r>
            <w:r w:rsidR="003F1353" w:rsidRPr="008D43BF">
              <w:rPr>
                <w:rFonts w:ascii="Franklin Gothic Book" w:hAnsi="Franklin Gothic Book"/>
                <w:sz w:val="22"/>
              </w:rPr>
              <w:t>545</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F1353" w:rsidP="003F1353">
            <w:pPr>
              <w:jc w:val="center"/>
              <w:rPr>
                <w:rFonts w:ascii="Franklin Gothic Book" w:hAnsi="Franklin Gothic Book"/>
                <w:sz w:val="22"/>
              </w:rPr>
            </w:pPr>
            <w:r w:rsidRPr="008D43BF">
              <w:rPr>
                <w:rFonts w:ascii="Franklin Gothic Book" w:hAnsi="Franklin Gothic Book"/>
                <w:sz w:val="22"/>
              </w:rPr>
              <w:t>April</w:t>
            </w:r>
            <w:r w:rsidR="00306EBE" w:rsidRPr="008D43BF">
              <w:rPr>
                <w:rFonts w:ascii="Franklin Gothic Book" w:hAnsi="Franklin Gothic Book"/>
                <w:sz w:val="22"/>
              </w:rPr>
              <w:t xml:space="preserve"> 1, 20</w:t>
            </w:r>
            <w:r w:rsidRPr="008D43BF">
              <w:rPr>
                <w:rFonts w:ascii="Franklin Gothic Book" w:hAnsi="Franklin Gothic Book"/>
                <w:sz w:val="22"/>
              </w:rPr>
              <w:t>11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jc w:val="center"/>
              <w:rPr>
                <w:rFonts w:ascii="Franklin Gothic Book" w:hAnsi="Franklin Gothic Book"/>
                <w:sz w:val="22"/>
              </w:rPr>
            </w:pPr>
            <w:r w:rsidRPr="008D43BF">
              <w:rPr>
                <w:rFonts w:ascii="Franklin Gothic Book" w:hAnsi="Franklin Gothic Book"/>
                <w:sz w:val="22"/>
              </w:rPr>
              <w:t>April 1</w:t>
            </w:r>
            <w:r w:rsidR="003F1353" w:rsidRPr="008D43BF">
              <w:rPr>
                <w:rFonts w:ascii="Franklin Gothic Book" w:hAnsi="Franklin Gothic Book"/>
                <w:sz w:val="22"/>
              </w:rPr>
              <w:t>3</w:t>
            </w:r>
            <w:r w:rsidRPr="008D43BF">
              <w:rPr>
                <w:rFonts w:ascii="Franklin Gothic Book" w:hAnsi="Franklin Gothic Book"/>
                <w:sz w:val="22"/>
              </w:rPr>
              <w:t>, 20</w:t>
            </w:r>
            <w:r w:rsidR="003F1353" w:rsidRPr="008D43BF">
              <w:rPr>
                <w:rFonts w:ascii="Franklin Gothic Book" w:hAnsi="Franklin Gothic Book"/>
                <w:sz w:val="22"/>
              </w:rPr>
              <w:t>12</w:t>
            </w:r>
          </w:p>
        </w:tc>
      </w:tr>
      <w:tr w:rsidR="00306EBE" w:rsidRPr="008D43BF">
        <w:trPr>
          <w:cantSplit/>
          <w:trHeight w:hRule="exact" w:val="739"/>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spacing w:line="288" w:lineRule="auto"/>
              <w:ind w:left="72"/>
              <w:rPr>
                <w:rFonts w:ascii="Franklin Gothic Book" w:hAnsi="Franklin Gothic Book"/>
                <w:sz w:val="22"/>
              </w:rPr>
            </w:pPr>
            <w:r w:rsidRPr="008D43BF">
              <w:rPr>
                <w:rFonts w:ascii="Franklin Gothic Book" w:hAnsi="Franklin Gothic Book"/>
                <w:sz w:val="22"/>
              </w:rPr>
              <w:t>Adult</w:t>
            </w:r>
            <w:r w:rsidR="003F1353" w:rsidRPr="008D43BF">
              <w:rPr>
                <w:rFonts w:ascii="Franklin Gothic Book" w:hAnsi="Franklin Gothic Book"/>
                <w:sz w:val="22"/>
              </w:rPr>
              <w:t xml:space="preserve"> </w:t>
            </w:r>
            <w:r w:rsidRPr="008D43BF">
              <w:rPr>
                <w:rFonts w:ascii="Franklin Gothic Book" w:hAnsi="Franklin Gothic Book"/>
                <w:sz w:val="22"/>
              </w:rPr>
              <w:t>Full Payment</w:t>
            </w: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06EBE" w:rsidP="003F1353">
            <w:pPr>
              <w:spacing w:line="288" w:lineRule="auto"/>
              <w:ind w:left="72"/>
              <w:rPr>
                <w:rFonts w:ascii="Franklin Gothic Book" w:hAnsi="Franklin Gothic Book"/>
                <w:sz w:val="22"/>
              </w:rPr>
            </w:pPr>
            <w:r w:rsidRPr="008D43BF">
              <w:rPr>
                <w:rFonts w:ascii="Franklin Gothic Book" w:hAnsi="Franklin Gothic Book"/>
                <w:sz w:val="22"/>
              </w:rPr>
              <w:t>$</w:t>
            </w:r>
            <w:r w:rsidR="003F1353" w:rsidRPr="008D43BF">
              <w:rPr>
                <w:rFonts w:ascii="Franklin Gothic Book" w:hAnsi="Franklin Gothic Book"/>
                <w:sz w:val="22"/>
              </w:rPr>
              <w:t>545</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F1353">
            <w:pPr>
              <w:jc w:val="center"/>
              <w:rPr>
                <w:rFonts w:ascii="Franklin Gothic Book" w:hAnsi="Franklin Gothic Book"/>
                <w:sz w:val="22"/>
              </w:rPr>
            </w:pPr>
            <w:r w:rsidRPr="008D43BF">
              <w:rPr>
                <w:rFonts w:ascii="Franklin Gothic Book" w:hAnsi="Franklin Gothic Book"/>
                <w:sz w:val="22"/>
              </w:rPr>
              <w:t>April 1, 2011</w:t>
            </w:r>
          </w:p>
        </w:tc>
        <w:tc>
          <w:tcPr>
            <w:tcW w:w="1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06EBE" w:rsidRPr="008D43BF" w:rsidRDefault="003F1353">
            <w:pPr>
              <w:jc w:val="center"/>
              <w:rPr>
                <w:rFonts w:ascii="Franklin Gothic Book" w:hAnsi="Franklin Gothic Book"/>
                <w:sz w:val="22"/>
              </w:rPr>
            </w:pPr>
            <w:r w:rsidRPr="008D43BF">
              <w:rPr>
                <w:rFonts w:ascii="Franklin Gothic Book" w:hAnsi="Franklin Gothic Book"/>
                <w:sz w:val="22"/>
              </w:rPr>
              <w:t>May 9, 2012</w:t>
            </w:r>
          </w:p>
        </w:tc>
      </w:tr>
    </w:tbl>
    <w:p w:rsidR="00306EBE" w:rsidRPr="008D43BF" w:rsidRDefault="00306EBE">
      <w:pPr>
        <w:ind w:left="1990"/>
        <w:rPr>
          <w:rFonts w:ascii="Franklin Gothic Book" w:hAnsi="Franklin Gothic Book"/>
          <w:sz w:val="22"/>
        </w:rPr>
      </w:pPr>
    </w:p>
    <w:p w:rsidR="00306EBE" w:rsidRPr="008D43BF" w:rsidRDefault="00306EBE">
      <w:pPr>
        <w:ind w:left="2214"/>
        <w:rPr>
          <w:rFonts w:ascii="Franklin Gothic Book" w:hAnsi="Franklin Gothic Book"/>
          <w:sz w:val="18"/>
        </w:rPr>
      </w:pPr>
      <w:r w:rsidRPr="008D43BF">
        <w:rPr>
          <w:rFonts w:ascii="Franklin Gothic Book" w:hAnsi="Franklin Gothic Book"/>
          <w:sz w:val="18"/>
        </w:rPr>
        <w:t xml:space="preserve">1. Balance must be postmarked by May </w:t>
      </w:r>
      <w:r w:rsidR="0059169A">
        <w:rPr>
          <w:rFonts w:ascii="Franklin Gothic Book" w:hAnsi="Franklin Gothic Book"/>
          <w:sz w:val="18"/>
        </w:rPr>
        <w:t>9</w:t>
      </w:r>
      <w:r w:rsidRPr="008D43BF">
        <w:rPr>
          <w:rFonts w:ascii="Franklin Gothic Book" w:hAnsi="Franklin Gothic Book"/>
          <w:sz w:val="18"/>
        </w:rPr>
        <w:t>, 20</w:t>
      </w:r>
      <w:r w:rsidR="0059169A">
        <w:rPr>
          <w:rFonts w:ascii="Franklin Gothic Book" w:hAnsi="Franklin Gothic Book"/>
          <w:sz w:val="18"/>
        </w:rPr>
        <w:t>12</w:t>
      </w:r>
    </w:p>
    <w:p w:rsidR="00306EBE" w:rsidRPr="008D43BF" w:rsidRDefault="00306EBE">
      <w:pPr>
        <w:rPr>
          <w:rFonts w:ascii="Franklin Gothic Book" w:hAnsi="Franklin Gothic Book"/>
          <w:sz w:val="22"/>
        </w:rPr>
      </w:pP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Fundraising deadlines for your group</w:t>
      </w:r>
    </w:p>
    <w:p w:rsidR="00306EBE" w:rsidRPr="008D43BF" w:rsidRDefault="00306EBE">
      <w:pPr>
        <w:numPr>
          <w:ilvl w:val="1"/>
          <w:numId w:val="1"/>
        </w:numPr>
        <w:tabs>
          <w:tab w:val="num" w:pos="1440"/>
        </w:tabs>
        <w:ind w:left="1440" w:hanging="360"/>
        <w:rPr>
          <w:rFonts w:ascii="Franklin Gothic Book" w:hAnsi="Franklin Gothic Book"/>
          <w:sz w:val="22"/>
        </w:rPr>
      </w:pPr>
      <w:r w:rsidRPr="008D43BF">
        <w:rPr>
          <w:rFonts w:ascii="Franklin Gothic Book" w:hAnsi="Franklin Gothic Book"/>
          <w:sz w:val="22"/>
        </w:rPr>
        <w:t>Group/Team meetings prior to CHIC (if any)</w:t>
      </w:r>
    </w:p>
    <w:p w:rsidR="00306EBE" w:rsidRPr="008D43BF" w:rsidRDefault="00306EBE" w:rsidP="008D43BF">
      <w:pPr>
        <w:numPr>
          <w:ilvl w:val="1"/>
          <w:numId w:val="1"/>
        </w:numPr>
        <w:tabs>
          <w:tab w:val="num" w:pos="1440"/>
        </w:tabs>
        <w:spacing w:after="240"/>
        <w:ind w:left="1440" w:hanging="360"/>
        <w:rPr>
          <w:rFonts w:ascii="Franklin Gothic Book" w:hAnsi="Franklin Gothic Book"/>
          <w:sz w:val="22"/>
        </w:rPr>
      </w:pPr>
      <w:r w:rsidRPr="008D43BF">
        <w:rPr>
          <w:rFonts w:ascii="Franklin Gothic Book" w:hAnsi="Franklin Gothic Book"/>
          <w:sz w:val="22"/>
        </w:rPr>
        <w:t>Future Parent Meetings (if any)</w:t>
      </w:r>
    </w:p>
    <w:p w:rsidR="00306EBE" w:rsidRPr="008D43BF" w:rsidRDefault="00306EBE">
      <w:pPr>
        <w:numPr>
          <w:ilvl w:val="0"/>
          <w:numId w:val="1"/>
        </w:numPr>
        <w:tabs>
          <w:tab w:val="num" w:pos="1080"/>
        </w:tabs>
        <w:ind w:left="1080" w:hanging="720"/>
        <w:rPr>
          <w:rFonts w:ascii="Franklin Gothic Book" w:hAnsi="Franklin Gothic Book"/>
          <w:sz w:val="22"/>
        </w:rPr>
      </w:pPr>
      <w:r w:rsidRPr="008D43BF">
        <w:rPr>
          <w:rFonts w:ascii="Franklin Gothic Book" w:hAnsi="Franklin Gothic Book"/>
          <w:sz w:val="22"/>
        </w:rPr>
        <w:t xml:space="preserve">Questions </w:t>
      </w:r>
    </w:p>
    <w:sectPr w:rsidR="00306EBE" w:rsidRPr="008D43B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20"/>
      <w:pgMar w:top="2664" w:right="936" w:bottom="720" w:left="936" w:header="79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AD" w:rsidRDefault="002402AD">
      <w:r>
        <w:separator/>
      </w:r>
    </w:p>
  </w:endnote>
  <w:endnote w:type="continuationSeparator" w:id="0">
    <w:p w:rsidR="002402AD" w:rsidRDefault="0024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kzidenz-Grotesk Next XBold">
    <w:altName w:val="Arial"/>
    <w:panose1 w:val="00000000000000000000"/>
    <w:charset w:val="00"/>
    <w:family w:val="modern"/>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BF" w:rsidRPr="008A58BD" w:rsidRDefault="008D43BF" w:rsidP="008D43BF">
    <w:pPr>
      <w:pStyle w:val="Footer"/>
      <w:jc w:val="right"/>
      <w:rPr>
        <w:rFonts w:ascii="Franklin Gothic Book" w:hAnsi="Franklin Gothic Book"/>
      </w:rPr>
    </w:pPr>
    <w:r w:rsidRPr="008A58BD">
      <w:rPr>
        <w:rFonts w:ascii="Franklin Gothic Book" w:hAnsi="Franklin Gothic Book"/>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88" w:rsidRDefault="003F3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F4C2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AD" w:rsidRDefault="002402AD">
      <w:r>
        <w:separator/>
      </w:r>
    </w:p>
  </w:footnote>
  <w:footnote w:type="continuationSeparator" w:id="0">
    <w:p w:rsidR="002402AD" w:rsidRDefault="00240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88" w:rsidRPr="003F3688" w:rsidRDefault="003F3688" w:rsidP="003F3688">
    <w:pPr>
      <w:pStyle w:val="Title-Undone"/>
      <w:spacing w:line="240" w:lineRule="auto"/>
      <w:ind w:right="-52"/>
      <w:rPr>
        <w:rFonts w:ascii="Franklin Gothic Medium" w:hAnsi="Franklin Gothic Medium"/>
        <w:b/>
        <w:sz w:val="16"/>
        <w:szCs w:val="16"/>
      </w:rPr>
    </w:pPr>
  </w:p>
  <w:p w:rsidR="00306EBE" w:rsidRPr="008D43BF" w:rsidRDefault="008A58BD">
    <w:pPr>
      <w:pStyle w:val="Title-Undone"/>
      <w:ind w:right="254"/>
      <w:rPr>
        <w:rFonts w:ascii="Franklin Gothic Book" w:eastAsia="Times New Roman" w:hAnsi="Franklin Gothic Book"/>
        <w:noProof/>
        <w:color w:val="auto"/>
        <w:sz w:val="20"/>
      </w:rPr>
    </w:pPr>
    <w:r>
      <w:rPr>
        <w:rFonts w:ascii="Franklin Gothic Book" w:hAnsi="Franklin Gothic Book"/>
        <w:b/>
        <w:noProof/>
      </w:rPr>
      <w:drawing>
        <wp:anchor distT="0" distB="0" distL="114300" distR="114300" simplePos="0" relativeHeight="251658752" behindDoc="0" locked="0" layoutInCell="1" allowOverlap="1" wp14:anchorId="3DB5801C">
          <wp:simplePos x="0" y="0"/>
          <wp:positionH relativeFrom="margin">
            <wp:posOffset>4242435</wp:posOffset>
          </wp:positionH>
          <wp:positionV relativeFrom="margin">
            <wp:posOffset>-1311275</wp:posOffset>
          </wp:positionV>
          <wp:extent cx="2181225" cy="1133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BE" w:rsidRDefault="00306EBE">
    <w:pPr>
      <w:pStyle w:val="Title-Undone"/>
      <w:ind w:right="254"/>
      <w:rPr>
        <w:rFonts w:ascii="Times New Roman" w:eastAsia="Times New Roman" w:hAnsi="Times New Roman"/>
        <w:noProof/>
        <w:color w:val="auto"/>
        <w:sz w:val="20"/>
      </w:rPr>
    </w:pPr>
    <w:r>
      <w:t>Parent Meeting Outline - 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88" w:rsidRPr="003F3688" w:rsidRDefault="003F3688" w:rsidP="003F3688">
    <w:pPr>
      <w:pStyle w:val="Title-Undone"/>
      <w:spacing w:line="240" w:lineRule="auto"/>
      <w:ind w:right="-52"/>
      <w:rPr>
        <w:rFonts w:ascii="Franklin Gothic Medium" w:hAnsi="Franklin Gothic Medium"/>
        <w:b/>
        <w:sz w:val="16"/>
        <w:szCs w:val="16"/>
      </w:rPr>
    </w:pPr>
  </w:p>
  <w:p w:rsidR="003F3688" w:rsidRPr="003F3688" w:rsidRDefault="003F3688" w:rsidP="003F3688">
    <w:pPr>
      <w:pStyle w:val="Title-Undone"/>
      <w:spacing w:line="240" w:lineRule="auto"/>
      <w:ind w:right="-52"/>
      <w:rPr>
        <w:rFonts w:ascii="Franklin Gothic Medium" w:hAnsi="Franklin Gothic Medium"/>
        <w:b/>
        <w:szCs w:val="56"/>
      </w:rPr>
    </w:pPr>
    <w:r w:rsidRPr="003F3688">
      <w:rPr>
        <w:rFonts w:ascii="Franklin Gothic Medium" w:hAnsi="Franklin Gothic Medium"/>
        <w:b/>
        <w:noProof/>
        <w:sz w:val="22"/>
      </w:rPr>
      <w:drawing>
        <wp:anchor distT="0" distB="0" distL="114300" distR="114300" simplePos="0" relativeHeight="251659776" behindDoc="0" locked="0" layoutInCell="1" allowOverlap="1" wp14:anchorId="64CD32F3" wp14:editId="2F2871B7">
          <wp:simplePos x="0" y="0"/>
          <wp:positionH relativeFrom="column">
            <wp:posOffset>4260437</wp:posOffset>
          </wp:positionH>
          <wp:positionV relativeFrom="page">
            <wp:posOffset>506730</wp:posOffset>
          </wp:positionV>
          <wp:extent cx="2166620" cy="1124585"/>
          <wp:effectExtent l="0" t="0" r="5080" b="0"/>
          <wp:wrapNone/>
          <wp:docPr id="3" name="Picture 3" descr="O:\Youth &amp; Young Adult Ministry Coordinator\1. Aune's Projects\CHIC 2012\Aune - final docs\Fi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Youth &amp; Young Adult Ministry Coordinator\1. Aune's Projects\CHIC 2012\Aune - final docs\Fiv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688">
      <w:rPr>
        <w:rFonts w:ascii="Franklin Gothic Medium" w:hAnsi="Franklin Gothic Medium"/>
        <w:b/>
        <w:szCs w:val="56"/>
      </w:rPr>
      <w:t xml:space="preserve">PARENT MEETING </w:t>
    </w:r>
  </w:p>
  <w:p w:rsidR="003F1353" w:rsidRPr="003F3688" w:rsidRDefault="003F3688" w:rsidP="003F3688">
    <w:pPr>
      <w:pStyle w:val="Title-Undone"/>
      <w:spacing w:line="240" w:lineRule="auto"/>
      <w:ind w:right="-52"/>
      <w:rPr>
        <w:rFonts w:ascii="Franklin Gothic Medium" w:hAnsi="Franklin Gothic Medium"/>
        <w:b/>
        <w:sz w:val="22"/>
      </w:rPr>
    </w:pPr>
    <w:r w:rsidRPr="003F3688">
      <w:rPr>
        <w:rFonts w:ascii="Franklin Gothic Medium" w:hAnsi="Franklin Gothic Medium"/>
        <w:b/>
        <w:szCs w:val="56"/>
      </w:rPr>
      <w:t>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270409"/>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6C1373B5"/>
    <w:multiLevelType w:val="multilevel"/>
    <w:tmpl w:val="00270409"/>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53"/>
    <w:rsid w:val="002402AD"/>
    <w:rsid w:val="00306EBE"/>
    <w:rsid w:val="003F1353"/>
    <w:rsid w:val="003F3688"/>
    <w:rsid w:val="00416E46"/>
    <w:rsid w:val="0059169A"/>
    <w:rsid w:val="006B028F"/>
    <w:rsid w:val="008A58BD"/>
    <w:rsid w:val="008D43BF"/>
    <w:rsid w:val="00A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eastAsia="ヒラギノ角ゴ Pro W3" w:hAnsi="Courier New"/>
      <w:color w:val="000000"/>
      <w:sz w:val="24"/>
      <w:szCs w:val="24"/>
    </w:rPr>
  </w:style>
  <w:style w:type="paragraph" w:styleId="Heading1">
    <w:name w:val="heading 1"/>
    <w:basedOn w:val="Normal"/>
    <w:next w:val="Normal"/>
    <w:qFormat/>
    <w:pPr>
      <w:keepNext/>
      <w:numPr>
        <w:numId w:val="2"/>
      </w:numPr>
      <w:spacing w:before="240" w:after="60"/>
      <w:outlineLvl w:val="0"/>
    </w:pPr>
    <w:rPr>
      <w:rFonts w:ascii="Helvetica" w:hAnsi="Helvetica"/>
      <w:b/>
      <w:kern w:val="32"/>
      <w:sz w:val="32"/>
    </w:rPr>
  </w:style>
  <w:style w:type="paragraph" w:styleId="Heading2">
    <w:name w:val="heading 2"/>
    <w:basedOn w:val="Normal"/>
    <w:next w:val="Normal"/>
    <w:qFormat/>
    <w:pPr>
      <w:keepNext/>
      <w:numPr>
        <w:ilvl w:val="1"/>
        <w:numId w:val="2"/>
      </w:numPr>
      <w:spacing w:before="240" w:after="60"/>
      <w:outlineLvl w:val="1"/>
    </w:pPr>
    <w:rPr>
      <w:rFonts w:ascii="Helvetica" w:hAnsi="Helvetica"/>
      <w:b/>
      <w:i/>
      <w:sz w:val="28"/>
    </w:rPr>
  </w:style>
  <w:style w:type="paragraph" w:styleId="Heading3">
    <w:name w:val="heading 3"/>
    <w:basedOn w:val="Normal"/>
    <w:next w:val="Normal"/>
    <w:qFormat/>
    <w:pPr>
      <w:keepNext/>
      <w:numPr>
        <w:ilvl w:val="2"/>
        <w:numId w:val="2"/>
      </w:numPr>
      <w:spacing w:before="240" w:after="60"/>
      <w:outlineLvl w:val="2"/>
    </w:pPr>
    <w:rPr>
      <w:rFonts w:ascii="Helvetica" w:hAnsi="Helvetica"/>
      <w:b/>
      <w:sz w:val="26"/>
    </w:rPr>
  </w:style>
  <w:style w:type="paragraph" w:styleId="Heading4">
    <w:name w:val="heading 4"/>
    <w:basedOn w:val="Normal"/>
    <w:next w:val="Normal"/>
    <w:qFormat/>
    <w:pPr>
      <w:keepNext/>
      <w:numPr>
        <w:ilvl w:val="3"/>
        <w:numId w:val="2"/>
      </w:numPr>
      <w:spacing w:before="240" w:after="60"/>
      <w:outlineLvl w:val="3"/>
    </w:pPr>
    <w:rPr>
      <w:rFonts w:ascii="Times" w:hAnsi="Times"/>
      <w:b/>
      <w:sz w:val="28"/>
    </w:rPr>
  </w:style>
  <w:style w:type="paragraph" w:styleId="Heading5">
    <w:name w:val="heading 5"/>
    <w:basedOn w:val="Normal"/>
    <w:next w:val="Normal"/>
    <w:qFormat/>
    <w:pPr>
      <w:numPr>
        <w:ilvl w:val="4"/>
        <w:numId w:val="2"/>
      </w:numPr>
      <w:spacing w:before="240" w:after="60"/>
      <w:outlineLvl w:val="4"/>
    </w:pPr>
    <w:rPr>
      <w:b/>
      <w:i/>
      <w:sz w:val="26"/>
    </w:rPr>
  </w:style>
  <w:style w:type="paragraph" w:styleId="Heading6">
    <w:name w:val="heading 6"/>
    <w:basedOn w:val="Normal"/>
    <w:next w:val="Normal"/>
    <w:qFormat/>
    <w:pPr>
      <w:numPr>
        <w:ilvl w:val="5"/>
        <w:numId w:val="2"/>
      </w:numPr>
      <w:spacing w:before="240" w:after="60"/>
      <w:outlineLvl w:val="5"/>
    </w:pPr>
    <w:rPr>
      <w:rFonts w:ascii="Times" w:hAnsi="Times"/>
      <w:b/>
      <w:sz w:val="22"/>
    </w:rPr>
  </w:style>
  <w:style w:type="paragraph" w:styleId="Heading7">
    <w:name w:val="heading 7"/>
    <w:basedOn w:val="Normal"/>
    <w:next w:val="Normal"/>
    <w:qFormat/>
    <w:pPr>
      <w:numPr>
        <w:ilvl w:val="6"/>
        <w:numId w:val="2"/>
      </w:numPr>
      <w:spacing w:before="240" w:after="60"/>
      <w:outlineLvl w:val="6"/>
    </w:pPr>
    <w:rPr>
      <w:rFonts w:ascii="Times" w:hAnsi="Times"/>
    </w:rPr>
  </w:style>
  <w:style w:type="paragraph" w:styleId="Heading8">
    <w:name w:val="heading 8"/>
    <w:basedOn w:val="Normal"/>
    <w:next w:val="Normal"/>
    <w:qFormat/>
    <w:pPr>
      <w:numPr>
        <w:ilvl w:val="7"/>
        <w:numId w:val="2"/>
      </w:numPr>
      <w:spacing w:before="240" w:after="60"/>
      <w:outlineLvl w:val="7"/>
    </w:pPr>
    <w:rPr>
      <w:rFonts w:ascii="Times" w:hAnsi="Times"/>
      <w:i/>
    </w:rPr>
  </w:style>
  <w:style w:type="paragraph" w:styleId="Heading9">
    <w:name w:val="heading 9"/>
    <w:basedOn w:val="Normal"/>
    <w:next w:val="Normal"/>
    <w:qFormat/>
    <w:pPr>
      <w:numPr>
        <w:ilvl w:val="8"/>
        <w:numId w:val="2"/>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ndone">
    <w:name w:val="Title-Undone"/>
    <w:pPr>
      <w:keepNext/>
      <w:widowControl w:val="0"/>
      <w:spacing w:line="168" w:lineRule="auto"/>
      <w:ind w:right="4124"/>
    </w:pPr>
    <w:rPr>
      <w:rFonts w:ascii="Akzidenz-Grotesk Next XBold" w:eastAsia="ヒラギノ角ゴ Pro W3" w:hAnsi="Akzidenz-Grotesk Next XBold"/>
      <w:color w:val="000000"/>
      <w:sz w:val="56"/>
    </w:rPr>
  </w:style>
  <w:style w:type="character" w:styleId="Hyperlink">
    <w:name w:val="Hyperlink"/>
    <w:uiPriority w:val="99"/>
    <w:rPr>
      <w:color w:val="0000FF"/>
      <w:u w:val="single"/>
    </w:rPr>
  </w:style>
  <w:style w:type="paragraph" w:styleId="Footer">
    <w:name w:val="footer"/>
    <w:basedOn w:val="Normal"/>
    <w:link w:val="FooterChar"/>
    <w:uiPriority w:val="99"/>
    <w:unhideWhenUsed/>
    <w:rsid w:val="003F1353"/>
    <w:pPr>
      <w:tabs>
        <w:tab w:val="center" w:pos="4680"/>
        <w:tab w:val="right" w:pos="9360"/>
      </w:tabs>
    </w:pPr>
  </w:style>
  <w:style w:type="character" w:customStyle="1" w:styleId="FooterChar">
    <w:name w:val="Footer Char"/>
    <w:link w:val="Footer"/>
    <w:uiPriority w:val="99"/>
    <w:rsid w:val="003F1353"/>
    <w:rPr>
      <w:rFonts w:ascii="Courier New" w:eastAsia="ヒラギノ角ゴ Pro W3" w:hAnsi="Courier New"/>
      <w:color w:val="000000"/>
      <w:sz w:val="24"/>
      <w:szCs w:val="24"/>
    </w:rPr>
  </w:style>
  <w:style w:type="paragraph" w:styleId="BalloonText">
    <w:name w:val="Balloon Text"/>
    <w:basedOn w:val="Normal"/>
    <w:link w:val="BalloonTextChar"/>
    <w:uiPriority w:val="99"/>
    <w:semiHidden/>
    <w:unhideWhenUsed/>
    <w:rsid w:val="003F1353"/>
    <w:rPr>
      <w:rFonts w:ascii="Tahoma" w:hAnsi="Tahoma" w:cs="Tahoma"/>
      <w:sz w:val="16"/>
      <w:szCs w:val="16"/>
    </w:rPr>
  </w:style>
  <w:style w:type="character" w:customStyle="1" w:styleId="BalloonTextChar">
    <w:name w:val="Balloon Text Char"/>
    <w:link w:val="BalloonText"/>
    <w:uiPriority w:val="99"/>
    <w:semiHidden/>
    <w:rsid w:val="003F1353"/>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eastAsia="ヒラギノ角ゴ Pro W3" w:hAnsi="Courier New"/>
      <w:color w:val="000000"/>
      <w:sz w:val="24"/>
      <w:szCs w:val="24"/>
    </w:rPr>
  </w:style>
  <w:style w:type="paragraph" w:styleId="Heading1">
    <w:name w:val="heading 1"/>
    <w:basedOn w:val="Normal"/>
    <w:next w:val="Normal"/>
    <w:qFormat/>
    <w:pPr>
      <w:keepNext/>
      <w:numPr>
        <w:numId w:val="2"/>
      </w:numPr>
      <w:spacing w:before="240" w:after="60"/>
      <w:outlineLvl w:val="0"/>
    </w:pPr>
    <w:rPr>
      <w:rFonts w:ascii="Helvetica" w:hAnsi="Helvetica"/>
      <w:b/>
      <w:kern w:val="32"/>
      <w:sz w:val="32"/>
    </w:rPr>
  </w:style>
  <w:style w:type="paragraph" w:styleId="Heading2">
    <w:name w:val="heading 2"/>
    <w:basedOn w:val="Normal"/>
    <w:next w:val="Normal"/>
    <w:qFormat/>
    <w:pPr>
      <w:keepNext/>
      <w:numPr>
        <w:ilvl w:val="1"/>
        <w:numId w:val="2"/>
      </w:numPr>
      <w:spacing w:before="240" w:after="60"/>
      <w:outlineLvl w:val="1"/>
    </w:pPr>
    <w:rPr>
      <w:rFonts w:ascii="Helvetica" w:hAnsi="Helvetica"/>
      <w:b/>
      <w:i/>
      <w:sz w:val="28"/>
    </w:rPr>
  </w:style>
  <w:style w:type="paragraph" w:styleId="Heading3">
    <w:name w:val="heading 3"/>
    <w:basedOn w:val="Normal"/>
    <w:next w:val="Normal"/>
    <w:qFormat/>
    <w:pPr>
      <w:keepNext/>
      <w:numPr>
        <w:ilvl w:val="2"/>
        <w:numId w:val="2"/>
      </w:numPr>
      <w:spacing w:before="240" w:after="60"/>
      <w:outlineLvl w:val="2"/>
    </w:pPr>
    <w:rPr>
      <w:rFonts w:ascii="Helvetica" w:hAnsi="Helvetica"/>
      <w:b/>
      <w:sz w:val="26"/>
    </w:rPr>
  </w:style>
  <w:style w:type="paragraph" w:styleId="Heading4">
    <w:name w:val="heading 4"/>
    <w:basedOn w:val="Normal"/>
    <w:next w:val="Normal"/>
    <w:qFormat/>
    <w:pPr>
      <w:keepNext/>
      <w:numPr>
        <w:ilvl w:val="3"/>
        <w:numId w:val="2"/>
      </w:numPr>
      <w:spacing w:before="240" w:after="60"/>
      <w:outlineLvl w:val="3"/>
    </w:pPr>
    <w:rPr>
      <w:rFonts w:ascii="Times" w:hAnsi="Times"/>
      <w:b/>
      <w:sz w:val="28"/>
    </w:rPr>
  </w:style>
  <w:style w:type="paragraph" w:styleId="Heading5">
    <w:name w:val="heading 5"/>
    <w:basedOn w:val="Normal"/>
    <w:next w:val="Normal"/>
    <w:qFormat/>
    <w:pPr>
      <w:numPr>
        <w:ilvl w:val="4"/>
        <w:numId w:val="2"/>
      </w:numPr>
      <w:spacing w:before="240" w:after="60"/>
      <w:outlineLvl w:val="4"/>
    </w:pPr>
    <w:rPr>
      <w:b/>
      <w:i/>
      <w:sz w:val="26"/>
    </w:rPr>
  </w:style>
  <w:style w:type="paragraph" w:styleId="Heading6">
    <w:name w:val="heading 6"/>
    <w:basedOn w:val="Normal"/>
    <w:next w:val="Normal"/>
    <w:qFormat/>
    <w:pPr>
      <w:numPr>
        <w:ilvl w:val="5"/>
        <w:numId w:val="2"/>
      </w:numPr>
      <w:spacing w:before="240" w:after="60"/>
      <w:outlineLvl w:val="5"/>
    </w:pPr>
    <w:rPr>
      <w:rFonts w:ascii="Times" w:hAnsi="Times"/>
      <w:b/>
      <w:sz w:val="22"/>
    </w:rPr>
  </w:style>
  <w:style w:type="paragraph" w:styleId="Heading7">
    <w:name w:val="heading 7"/>
    <w:basedOn w:val="Normal"/>
    <w:next w:val="Normal"/>
    <w:qFormat/>
    <w:pPr>
      <w:numPr>
        <w:ilvl w:val="6"/>
        <w:numId w:val="2"/>
      </w:numPr>
      <w:spacing w:before="240" w:after="60"/>
      <w:outlineLvl w:val="6"/>
    </w:pPr>
    <w:rPr>
      <w:rFonts w:ascii="Times" w:hAnsi="Times"/>
    </w:rPr>
  </w:style>
  <w:style w:type="paragraph" w:styleId="Heading8">
    <w:name w:val="heading 8"/>
    <w:basedOn w:val="Normal"/>
    <w:next w:val="Normal"/>
    <w:qFormat/>
    <w:pPr>
      <w:numPr>
        <w:ilvl w:val="7"/>
        <w:numId w:val="2"/>
      </w:numPr>
      <w:spacing w:before="240" w:after="60"/>
      <w:outlineLvl w:val="7"/>
    </w:pPr>
    <w:rPr>
      <w:rFonts w:ascii="Times" w:hAnsi="Times"/>
      <w:i/>
    </w:rPr>
  </w:style>
  <w:style w:type="paragraph" w:styleId="Heading9">
    <w:name w:val="heading 9"/>
    <w:basedOn w:val="Normal"/>
    <w:next w:val="Normal"/>
    <w:qFormat/>
    <w:pPr>
      <w:numPr>
        <w:ilvl w:val="8"/>
        <w:numId w:val="2"/>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ndone">
    <w:name w:val="Title-Undone"/>
    <w:pPr>
      <w:keepNext/>
      <w:widowControl w:val="0"/>
      <w:spacing w:line="168" w:lineRule="auto"/>
      <w:ind w:right="4124"/>
    </w:pPr>
    <w:rPr>
      <w:rFonts w:ascii="Akzidenz-Grotesk Next XBold" w:eastAsia="ヒラギノ角ゴ Pro W3" w:hAnsi="Akzidenz-Grotesk Next XBold"/>
      <w:color w:val="000000"/>
      <w:sz w:val="56"/>
    </w:rPr>
  </w:style>
  <w:style w:type="character" w:styleId="Hyperlink">
    <w:name w:val="Hyperlink"/>
    <w:uiPriority w:val="99"/>
    <w:rPr>
      <w:color w:val="0000FF"/>
      <w:u w:val="single"/>
    </w:rPr>
  </w:style>
  <w:style w:type="paragraph" w:styleId="Footer">
    <w:name w:val="footer"/>
    <w:basedOn w:val="Normal"/>
    <w:link w:val="FooterChar"/>
    <w:uiPriority w:val="99"/>
    <w:unhideWhenUsed/>
    <w:rsid w:val="003F1353"/>
    <w:pPr>
      <w:tabs>
        <w:tab w:val="center" w:pos="4680"/>
        <w:tab w:val="right" w:pos="9360"/>
      </w:tabs>
    </w:pPr>
  </w:style>
  <w:style w:type="character" w:customStyle="1" w:styleId="FooterChar">
    <w:name w:val="Footer Char"/>
    <w:link w:val="Footer"/>
    <w:uiPriority w:val="99"/>
    <w:rsid w:val="003F1353"/>
    <w:rPr>
      <w:rFonts w:ascii="Courier New" w:eastAsia="ヒラギノ角ゴ Pro W3" w:hAnsi="Courier New"/>
      <w:color w:val="000000"/>
      <w:sz w:val="24"/>
      <w:szCs w:val="24"/>
    </w:rPr>
  </w:style>
  <w:style w:type="paragraph" w:styleId="BalloonText">
    <w:name w:val="Balloon Text"/>
    <w:basedOn w:val="Normal"/>
    <w:link w:val="BalloonTextChar"/>
    <w:uiPriority w:val="99"/>
    <w:semiHidden/>
    <w:unhideWhenUsed/>
    <w:rsid w:val="003F1353"/>
    <w:rPr>
      <w:rFonts w:ascii="Tahoma" w:hAnsi="Tahoma" w:cs="Tahoma"/>
      <w:sz w:val="16"/>
      <w:szCs w:val="16"/>
    </w:rPr>
  </w:style>
  <w:style w:type="character" w:customStyle="1" w:styleId="BalloonTextChar">
    <w:name w:val="Balloon Text Char"/>
    <w:link w:val="BalloonText"/>
    <w:uiPriority w:val="99"/>
    <w:semiHidden/>
    <w:rsid w:val="003F1353"/>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6763">
      <w:bodyDiv w:val="1"/>
      <w:marLeft w:val="0"/>
      <w:marRight w:val="0"/>
      <w:marTop w:val="0"/>
      <w:marBottom w:val="0"/>
      <w:divBdr>
        <w:top w:val="none" w:sz="0" w:space="0" w:color="auto"/>
        <w:left w:val="none" w:sz="0" w:space="0" w:color="auto"/>
        <w:bottom w:val="none" w:sz="0" w:space="0" w:color="auto"/>
        <w:right w:val="none" w:sz="0" w:space="0" w:color="auto"/>
      </w:divBdr>
      <w:divsChild>
        <w:div w:id="878397869">
          <w:blockQuote w:val="1"/>
          <w:marLeft w:val="600"/>
          <w:marRight w:val="0"/>
          <w:marTop w:val="0"/>
          <w:marBottom w:val="0"/>
          <w:divBdr>
            <w:top w:val="none" w:sz="0" w:space="0" w:color="auto"/>
            <w:left w:val="none" w:sz="0" w:space="0" w:color="auto"/>
            <w:bottom w:val="none" w:sz="0" w:space="0" w:color="auto"/>
            <w:right w:val="none" w:sz="0" w:space="0" w:color="auto"/>
          </w:divBdr>
          <w:divsChild>
            <w:div w:id="1297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9727">
      <w:bodyDiv w:val="1"/>
      <w:marLeft w:val="0"/>
      <w:marRight w:val="0"/>
      <w:marTop w:val="0"/>
      <w:marBottom w:val="0"/>
      <w:divBdr>
        <w:top w:val="none" w:sz="0" w:space="0" w:color="auto"/>
        <w:left w:val="none" w:sz="0" w:space="0" w:color="auto"/>
        <w:bottom w:val="none" w:sz="0" w:space="0" w:color="auto"/>
        <w:right w:val="none" w:sz="0" w:space="0" w:color="auto"/>
      </w:divBdr>
      <w:divsChild>
        <w:div w:id="585382989">
          <w:blockQuote w:val="1"/>
          <w:marLeft w:val="600"/>
          <w:marRight w:val="0"/>
          <w:marTop w:val="0"/>
          <w:marBottom w:val="0"/>
          <w:divBdr>
            <w:top w:val="none" w:sz="0" w:space="0" w:color="auto"/>
            <w:left w:val="none" w:sz="0" w:space="0" w:color="auto"/>
            <w:bottom w:val="none" w:sz="0" w:space="0" w:color="auto"/>
            <w:right w:val="none" w:sz="0" w:space="0" w:color="auto"/>
          </w:divBdr>
          <w:divsChild>
            <w:div w:id="21357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973">
      <w:bodyDiv w:val="1"/>
      <w:marLeft w:val="0"/>
      <w:marRight w:val="0"/>
      <w:marTop w:val="0"/>
      <w:marBottom w:val="0"/>
      <w:divBdr>
        <w:top w:val="none" w:sz="0" w:space="0" w:color="auto"/>
        <w:left w:val="none" w:sz="0" w:space="0" w:color="auto"/>
        <w:bottom w:val="none" w:sz="0" w:space="0" w:color="auto"/>
        <w:right w:val="none" w:sz="0" w:space="0" w:color="auto"/>
      </w:divBdr>
      <w:divsChild>
        <w:div w:id="2036298814">
          <w:blockQuote w:val="1"/>
          <w:marLeft w:val="600"/>
          <w:marRight w:val="0"/>
          <w:marTop w:val="0"/>
          <w:marBottom w:val="0"/>
          <w:divBdr>
            <w:top w:val="none" w:sz="0" w:space="0" w:color="auto"/>
            <w:left w:val="none" w:sz="0" w:space="0" w:color="auto"/>
            <w:bottom w:val="none" w:sz="0" w:space="0" w:color="auto"/>
            <w:right w:val="none" w:sz="0" w:space="0" w:color="auto"/>
          </w:divBdr>
          <w:divsChild>
            <w:div w:id="6581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church.org/covkid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vepage.appl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vepage.appl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vepage.app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vepage.appl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625</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Auctions</vt:lpstr>
    </vt:vector>
  </TitlesOfParts>
  <Company>Salem Covenant Church</Company>
  <LinksUpToDate>false</LinksUpToDate>
  <CharactersWithSpaces>4027</CharactersWithSpaces>
  <SharedDoc>false</SharedDoc>
  <HLinks>
    <vt:vector size="30" baseType="variant">
      <vt:variant>
        <vt:i4>7995515</vt:i4>
      </vt:variant>
      <vt:variant>
        <vt:i4>12</vt:i4>
      </vt:variant>
      <vt:variant>
        <vt:i4>0</vt:i4>
      </vt:variant>
      <vt:variant>
        <vt:i4>5</vt:i4>
      </vt:variant>
      <vt:variant>
        <vt:lpwstr>http://livepage.apple.com/</vt:lpwstr>
      </vt:variant>
      <vt:variant>
        <vt:lpwstr/>
      </vt:variant>
      <vt:variant>
        <vt:i4>7995515</vt:i4>
      </vt:variant>
      <vt:variant>
        <vt:i4>9</vt:i4>
      </vt:variant>
      <vt:variant>
        <vt:i4>0</vt:i4>
      </vt:variant>
      <vt:variant>
        <vt:i4>5</vt:i4>
      </vt:variant>
      <vt:variant>
        <vt:lpwstr>http://livepage.apple.com/</vt:lpwstr>
      </vt:variant>
      <vt:variant>
        <vt:lpwstr/>
      </vt:variant>
      <vt:variant>
        <vt:i4>7995515</vt:i4>
      </vt:variant>
      <vt:variant>
        <vt:i4>6</vt:i4>
      </vt:variant>
      <vt:variant>
        <vt:i4>0</vt:i4>
      </vt:variant>
      <vt:variant>
        <vt:i4>5</vt:i4>
      </vt:variant>
      <vt:variant>
        <vt:lpwstr>http://livepage.apple.com/</vt:lpwstr>
      </vt:variant>
      <vt:variant>
        <vt:lpwstr/>
      </vt:variant>
      <vt:variant>
        <vt:i4>7995515</vt:i4>
      </vt:variant>
      <vt:variant>
        <vt:i4>3</vt:i4>
      </vt:variant>
      <vt:variant>
        <vt:i4>0</vt:i4>
      </vt:variant>
      <vt:variant>
        <vt:i4>5</vt:i4>
      </vt:variant>
      <vt:variant>
        <vt:lpwstr>http://livepage.apple.com/</vt:lpwstr>
      </vt:variant>
      <vt:variant>
        <vt:lpwstr/>
      </vt:variant>
      <vt:variant>
        <vt:i4>4915289</vt:i4>
      </vt:variant>
      <vt:variant>
        <vt:i4>0</vt:i4>
      </vt:variant>
      <vt:variant>
        <vt:i4>0</vt:i4>
      </vt:variant>
      <vt:variant>
        <vt:i4>5</vt:i4>
      </vt:variant>
      <vt:variant>
        <vt:lpwstr>http://www.covchurch.org/covkids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Auctions</dc:title>
  <dc:creator>Mike Nyman</dc:creator>
  <cp:lastModifiedBy>Aune Carlson</cp:lastModifiedBy>
  <cp:revision>5</cp:revision>
  <cp:lastPrinted>2011-08-23T16:48:00Z</cp:lastPrinted>
  <dcterms:created xsi:type="dcterms:W3CDTF">2011-08-09T16:04:00Z</dcterms:created>
  <dcterms:modified xsi:type="dcterms:W3CDTF">2011-08-23T16:49:00Z</dcterms:modified>
</cp:coreProperties>
</file>